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534A" w14:textId="6818A080" w:rsidR="009E7D58" w:rsidRDefault="009C7299" w:rsidP="00170CFD">
      <w:pPr>
        <w:ind w:left="5664" w:right="-567"/>
        <w:rPr>
          <w:rFonts w:ascii="Times New Roman" w:hAnsi="Times New Roman" w:cs="Times New Roman"/>
          <w:sz w:val="24"/>
          <w:szCs w:val="24"/>
        </w:rPr>
      </w:pPr>
      <w:r>
        <w:rPr>
          <w:rFonts w:ascii="Times New Roman" w:hAnsi="Times New Roman" w:cs="Times New Roman"/>
          <w:noProof/>
          <w:sz w:val="24"/>
          <w:szCs w:val="24"/>
          <w:lang w:eastAsia="sl-SI"/>
        </w:rPr>
        <mc:AlternateContent>
          <mc:Choice Requires="wps">
            <w:drawing>
              <wp:anchor distT="0" distB="0" distL="114300" distR="114300" simplePos="0" relativeHeight="251662336" behindDoc="0" locked="0" layoutInCell="1" allowOverlap="1" wp14:anchorId="6B774D0F" wp14:editId="5AD41C07">
                <wp:simplePos x="0" y="0"/>
                <wp:positionH relativeFrom="column">
                  <wp:posOffset>4533900</wp:posOffset>
                </wp:positionH>
                <wp:positionV relativeFrom="paragraph">
                  <wp:posOffset>-557530</wp:posOffset>
                </wp:positionV>
                <wp:extent cx="1533525" cy="579755"/>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5BF0"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Strahinj 99, 4202 Naklo</w:t>
                            </w:r>
                          </w:p>
                          <w:p w14:paraId="0B92E905"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Tel.: +386 4 277 21 00</w:t>
                            </w:r>
                          </w:p>
                          <w:p w14:paraId="1E022EB3" w14:textId="77777777" w:rsidR="00363D35" w:rsidRPr="00363D35" w:rsidRDefault="00245EC2"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Pr>
                                <w:rFonts w:ascii="Times New RomanNeueLTStd Cn" w:hAnsi="Times New RomanNeueLTStd Cn" w:cs="Times New RomanNeueLTStd Cn"/>
                                <w:color w:val="37781E"/>
                                <w:sz w:val="16"/>
                                <w:szCs w:val="16"/>
                              </w:rPr>
                              <w:t>E naslov: info@</w:t>
                            </w:r>
                            <w:r w:rsidR="00363D35" w:rsidRPr="00363D35">
                              <w:rPr>
                                <w:rFonts w:ascii="Times New RomanNeueLTStd Cn" w:hAnsi="Times New RomanNeueLTStd Cn" w:cs="Times New RomanNeueLTStd Cn"/>
                                <w:color w:val="37781E"/>
                                <w:sz w:val="16"/>
                                <w:szCs w:val="16"/>
                              </w:rPr>
                              <w:t>bc-naklo.si</w:t>
                            </w:r>
                          </w:p>
                          <w:p w14:paraId="54C64040" w14:textId="77777777" w:rsidR="00363D35" w:rsidRPr="00A07723"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Md" w:hAnsi="Times New RomanNeueLTStd Md" w:cs="Times New RomanNeueLTStd Md"/>
                                <w:color w:val="37781E"/>
                                <w:sz w:val="16"/>
                                <w:szCs w:val="16"/>
                              </w:rPr>
                              <w:t>www.bc-naklo.si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B774D0F" id="_x0000_t202" coordsize="21600,21600" o:spt="202" path="m,l,21600r21600,l21600,xe">
                <v:stroke joinstyle="miter"/>
                <v:path gradientshapeok="t" o:connecttype="rect"/>
              </v:shapetype>
              <v:shape id="Text Box 5" o:spid="_x0000_s1026" type="#_x0000_t202" style="position:absolute;left:0;text-align:left;margin-left:357pt;margin-top:-43.9pt;width:120.7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" filled="f" stroked="f">
                <v:textbox>
                  <w:txbxContent>
                    <w:p w14:paraId="63CB5BF0"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Strahinj 99, 4202 Naklo</w:t>
                      </w:r>
                    </w:p>
                    <w:p w14:paraId="0B92E905"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Tel.: +386 4 277 21 00</w:t>
                      </w:r>
                    </w:p>
                    <w:p w14:paraId="1E022EB3" w14:textId="77777777" w:rsidR="00363D35" w:rsidRPr="00363D35" w:rsidRDefault="00245EC2"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Pr>
                          <w:rFonts w:ascii="Times New RomanNeueLTStd Cn" w:hAnsi="Times New RomanNeueLTStd Cn" w:cs="Times New RomanNeueLTStd Cn"/>
                          <w:color w:val="37781E"/>
                          <w:sz w:val="16"/>
                          <w:szCs w:val="16"/>
                        </w:rPr>
                        <w:t>E naslov: info@</w:t>
                      </w:r>
                      <w:r w:rsidR="00363D35" w:rsidRPr="00363D35">
                        <w:rPr>
                          <w:rFonts w:ascii="Times New RomanNeueLTStd Cn" w:hAnsi="Times New RomanNeueLTStd Cn" w:cs="Times New RomanNeueLTStd Cn"/>
                          <w:color w:val="37781E"/>
                          <w:sz w:val="16"/>
                          <w:szCs w:val="16"/>
                        </w:rPr>
                        <w:t>bc-naklo.si</w:t>
                      </w:r>
                    </w:p>
                    <w:p w14:paraId="54C64040" w14:textId="77777777" w:rsidR="00363D35" w:rsidRPr="00A07723"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Md" w:hAnsi="Times New RomanNeueLTStd Md" w:cs="Times New RomanNeueLTStd Md"/>
                          <w:color w:val="37781E"/>
                          <w:sz w:val="16"/>
                          <w:szCs w:val="16"/>
                        </w:rPr>
                        <w:t>www.bc-naklo.si</w:t>
                      </w:r>
                    </w:p>
                  </w:txbxContent>
                </v:textbox>
              </v:shape>
            </w:pict>
          </mc:Fallback>
        </mc:AlternateContent>
      </w:r>
      <w:r w:rsidR="00EF27DE">
        <w:rPr>
          <w:rFonts w:ascii="Times New Roman" w:hAnsi="Times New Roman" w:cs="Times New Roman"/>
          <w:sz w:val="24"/>
          <w:szCs w:val="24"/>
        </w:rPr>
        <w:t xml:space="preserve">                                </w:t>
      </w:r>
      <w:r w:rsidR="00170CFD">
        <w:rPr>
          <w:rFonts w:ascii="Times New Roman" w:hAnsi="Times New Roman" w:cs="Times New Roman"/>
          <w:sz w:val="24"/>
          <w:szCs w:val="24"/>
        </w:rPr>
        <w:t xml:space="preserve"> Naklo</w:t>
      </w:r>
      <w:r w:rsidR="00025FE2">
        <w:rPr>
          <w:rFonts w:ascii="Times New Roman" w:hAnsi="Times New Roman" w:cs="Times New Roman"/>
          <w:sz w:val="24"/>
          <w:szCs w:val="24"/>
        </w:rPr>
        <w:t xml:space="preserve">, </w:t>
      </w:r>
      <w:r w:rsidR="0092538F">
        <w:rPr>
          <w:rFonts w:ascii="Times New Roman" w:hAnsi="Times New Roman" w:cs="Times New Roman"/>
          <w:sz w:val="24"/>
          <w:szCs w:val="24"/>
        </w:rPr>
        <w:t>8. 7. 2024</w:t>
      </w:r>
    </w:p>
    <w:p w14:paraId="7D1B42DB" w14:textId="5E7432D7" w:rsidR="00B369EE" w:rsidRDefault="0043745D" w:rsidP="00EF27DE">
      <w:pPr>
        <w:spacing w:after="0"/>
        <w:ind w:left="-1418"/>
        <w:rPr>
          <w:rFonts w:ascii="Times New Roman" w:hAnsi="Times New Roman" w:cs="Times New Roman"/>
          <w:b/>
          <w:sz w:val="24"/>
          <w:szCs w:val="24"/>
        </w:rPr>
      </w:pPr>
      <w:r>
        <w:rPr>
          <w:rFonts w:ascii="Times New Roman" w:hAnsi="Times New Roman" w:cs="Times New Roman"/>
          <w:b/>
          <w:sz w:val="24"/>
          <w:szCs w:val="24"/>
        </w:rPr>
        <w:t>_</w:t>
      </w:r>
    </w:p>
    <w:p w14:paraId="55D10F65" w14:textId="0D05A3E7" w:rsidR="0013197B" w:rsidRPr="002241F9" w:rsidRDefault="0013197B" w:rsidP="0013197B">
      <w:pPr>
        <w:rPr>
          <w:rFonts w:ascii="Times New Roman" w:hAnsi="Times New Roman" w:cs="Times New Roman"/>
        </w:rPr>
      </w:pPr>
      <w:r w:rsidRPr="002241F9">
        <w:rPr>
          <w:rFonts w:ascii="Times New Roman" w:hAnsi="Times New Roman" w:cs="Times New Roman"/>
        </w:rPr>
        <w:t>Objavljamo prosto delovno mesto:</w:t>
      </w:r>
    </w:p>
    <w:p w14:paraId="05D766FD" w14:textId="38187022" w:rsidR="0013197B" w:rsidRPr="002241F9" w:rsidRDefault="0013197B" w:rsidP="0013197B">
      <w:pPr>
        <w:rPr>
          <w:rFonts w:ascii="Times New Roman" w:hAnsi="Times New Roman" w:cs="Times New Roman"/>
          <w:b/>
        </w:rPr>
      </w:pPr>
      <w:r w:rsidRPr="002241F9">
        <w:rPr>
          <w:rFonts w:ascii="Times New Roman" w:hAnsi="Times New Roman" w:cs="Times New Roman"/>
        </w:rPr>
        <w:t xml:space="preserve"> </w:t>
      </w:r>
      <w:r w:rsidRPr="002241F9">
        <w:rPr>
          <w:rFonts w:ascii="Times New Roman" w:hAnsi="Times New Roman" w:cs="Times New Roman"/>
          <w:b/>
        </w:rPr>
        <w:t>Za določen čas</w:t>
      </w:r>
      <w:r w:rsidR="0092538F" w:rsidRPr="002241F9">
        <w:rPr>
          <w:rFonts w:ascii="Times New Roman" w:hAnsi="Times New Roman" w:cs="Times New Roman"/>
          <w:b/>
        </w:rPr>
        <w:t xml:space="preserve"> z možnostjo zaposlitve za nedoločen čas, s</w:t>
      </w:r>
      <w:r w:rsidRPr="002241F9">
        <w:rPr>
          <w:rFonts w:ascii="Times New Roman" w:hAnsi="Times New Roman" w:cs="Times New Roman"/>
          <w:b/>
        </w:rPr>
        <w:t xml:space="preserve"> polnim delovnim časom:</w:t>
      </w:r>
    </w:p>
    <w:p w14:paraId="3D15C910" w14:textId="7981C208" w:rsidR="0013197B" w:rsidRPr="002241F9" w:rsidRDefault="0013197B" w:rsidP="000F71AF">
      <w:pPr>
        <w:numPr>
          <w:ilvl w:val="0"/>
          <w:numId w:val="6"/>
        </w:numPr>
        <w:contextualSpacing/>
        <w:jc w:val="both"/>
        <w:rPr>
          <w:rFonts w:ascii="Times New Roman" w:hAnsi="Times New Roman" w:cs="Times New Roman"/>
        </w:rPr>
      </w:pPr>
      <w:r w:rsidRPr="002241F9">
        <w:rPr>
          <w:rFonts w:ascii="Times New Roman" w:hAnsi="Times New Roman" w:cs="Times New Roman"/>
          <w:b/>
        </w:rPr>
        <w:t xml:space="preserve">VZDRŽEVALEC RAČUNALNIŠKE OPREME </w:t>
      </w:r>
      <w:r w:rsidR="0092538F" w:rsidRPr="002241F9">
        <w:rPr>
          <w:rFonts w:ascii="Times New Roman" w:hAnsi="Times New Roman" w:cs="Times New Roman"/>
          <w:b/>
        </w:rPr>
        <w:t xml:space="preserve">V, </w:t>
      </w:r>
      <w:r w:rsidRPr="002241F9">
        <w:rPr>
          <w:rFonts w:ascii="Times New Roman" w:hAnsi="Times New Roman" w:cs="Times New Roman"/>
          <w:b/>
        </w:rPr>
        <w:t>VI</w:t>
      </w:r>
      <w:r w:rsidR="0092538F" w:rsidRPr="002241F9">
        <w:rPr>
          <w:rFonts w:ascii="Times New Roman" w:hAnsi="Times New Roman" w:cs="Times New Roman"/>
          <w:b/>
        </w:rPr>
        <w:t xml:space="preserve"> ali</w:t>
      </w:r>
      <w:r w:rsidRPr="002241F9">
        <w:rPr>
          <w:rFonts w:ascii="Times New Roman" w:hAnsi="Times New Roman" w:cs="Times New Roman"/>
          <w:b/>
        </w:rPr>
        <w:t xml:space="preserve"> VII/1, </w:t>
      </w:r>
    </w:p>
    <w:p w14:paraId="79B59869" w14:textId="77777777" w:rsidR="0013197B" w:rsidRPr="002241F9" w:rsidRDefault="0013197B" w:rsidP="0013197B">
      <w:pPr>
        <w:ind w:left="720"/>
        <w:contextualSpacing/>
        <w:jc w:val="both"/>
        <w:rPr>
          <w:rFonts w:ascii="Times New Roman" w:hAnsi="Times New Roman" w:cs="Times New Roman"/>
        </w:rPr>
      </w:pPr>
    </w:p>
    <w:p w14:paraId="3DF74191" w14:textId="5AE7F5BF" w:rsidR="0013197B" w:rsidRPr="002241F9" w:rsidRDefault="0013197B" w:rsidP="0013197B">
      <w:pPr>
        <w:jc w:val="both"/>
        <w:rPr>
          <w:rFonts w:ascii="Times New Roman" w:hAnsi="Times New Roman" w:cs="Times New Roman"/>
        </w:rPr>
      </w:pPr>
      <w:r w:rsidRPr="002241F9">
        <w:rPr>
          <w:rFonts w:ascii="Times New Roman" w:hAnsi="Times New Roman" w:cs="Times New Roman"/>
        </w:rPr>
        <w:t xml:space="preserve">             smer Računalništvo in Informatika.</w:t>
      </w:r>
    </w:p>
    <w:p w14:paraId="6D8A4498" w14:textId="77777777" w:rsidR="002241F9" w:rsidRPr="002241F9" w:rsidRDefault="002241F9" w:rsidP="002241F9">
      <w:pPr>
        <w:jc w:val="both"/>
        <w:rPr>
          <w:rFonts w:ascii="Times New Roman" w:hAnsi="Times New Roman" w:cs="Times New Roman"/>
        </w:rPr>
      </w:pPr>
      <w:r w:rsidRPr="002241F9">
        <w:rPr>
          <w:rFonts w:ascii="Times New Roman" w:hAnsi="Times New Roman" w:cs="Times New Roman"/>
        </w:rPr>
        <w:t>- opravljanje in vzdrževanje lokalnega rač. omrežja, vzdrževanje rač. opreme, upravljanje in vzdrževanje internetne povezave, administracija spletne strani centra, organiziranje in samostojno vzdrževanje programske opreme in vključevanje v proces usposabljanja, organiziranje in samostojno vzdrževanje programske opreme na osebnih računalnikih, skrb za predpisano tehnično dokumentacijo, vzdrževanje, odpravljanje napak, načrtovanje in analiza inf. sistema, podpora, pomoč in svetovanje pedagoškemu in administrativnemu kadru pri težavah z uporabo programske in strojne rač. opreme, opravljanje administrativnih postopkov v zvezi z Arnesovimi računi zaposlenih in posredovanje pri reševanju težav in nastavitvah, zagotavljanje delovanja in administracija strežnikov ter servisov na Linux in Windows operacijskem sistemu, vzdrževanje posameznih aplikacij in programov ter podpora v upravi, opravlja druge naloge po nalogu vodstva centra.</w:t>
      </w:r>
    </w:p>
    <w:p w14:paraId="48DE911A" w14:textId="4378487C" w:rsidR="0013197B" w:rsidRPr="002241F9" w:rsidRDefault="0013197B" w:rsidP="0013197B">
      <w:pPr>
        <w:jc w:val="both"/>
        <w:rPr>
          <w:rFonts w:ascii="Times New Roman" w:hAnsi="Times New Roman" w:cs="Times New Roman"/>
        </w:rPr>
      </w:pPr>
      <w:r w:rsidRPr="002241F9">
        <w:rPr>
          <w:rFonts w:ascii="Times New Roman" w:hAnsi="Times New Roman" w:cs="Times New Roman"/>
        </w:rPr>
        <w:t xml:space="preserve">Pisne prijave z dokazili o izpolnjevanju pogojev, potrdilo iz kazenske evidence, ki ga izdaja Ministrstvo za pravosodje (Sektor za izvrševanje kazenskih sankcij, naročite ga lahko tudi po elektronski pošti na naslovu: </w:t>
      </w:r>
      <w:hyperlink r:id="rId8" w:history="1">
        <w:r w:rsidRPr="002241F9">
          <w:rPr>
            <w:rFonts w:ascii="Times New Roman" w:hAnsi="Times New Roman" w:cs="Times New Roman"/>
            <w:color w:val="0000FF" w:themeColor="hyperlink"/>
            <w:u w:val="single"/>
          </w:rPr>
          <w:t>http://www.mp.gov.si</w:t>
        </w:r>
      </w:hyperlink>
      <w:r w:rsidRPr="002241F9">
        <w:rPr>
          <w:rFonts w:ascii="Times New Roman" w:hAnsi="Times New Roman" w:cs="Times New Roman"/>
        </w:rPr>
        <w:t>) in potrdilo sodišča, da oseba ni v kazenskem postopku oz. zoper njo ni vložena pravnomočna obtožnica, ki ga izdaja sodišče na območju prijavljenega prebivališča pošljite do na naslov Biotehniški center Naklo, Strahinj 99, 4202 Naklo.</w:t>
      </w:r>
    </w:p>
    <w:p w14:paraId="1D716060" w14:textId="77777777" w:rsidR="0013197B" w:rsidRPr="0013197B" w:rsidRDefault="0013197B" w:rsidP="0013197B">
      <w:pPr>
        <w:rPr>
          <w:rFonts w:ascii="Times New Roman" w:hAnsi="Times New Roman" w:cs="Times New Roman"/>
          <w:b/>
        </w:rPr>
      </w:pP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noProof/>
          <w:lang w:eastAsia="sl-SI"/>
        </w:rPr>
        <w:drawing>
          <wp:inline distT="0" distB="0" distL="0" distR="0" wp14:anchorId="25C290CA" wp14:editId="343951A0">
            <wp:extent cx="841375" cy="826770"/>
            <wp:effectExtent l="19050" t="0" r="0" b="0"/>
            <wp:docPr id="1" name="Slika 4" descr="stempil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piljka"/>
                    <pic:cNvPicPr>
                      <a:picLocks noChangeAspect="1" noChangeArrowheads="1"/>
                    </pic:cNvPicPr>
                  </pic:nvPicPr>
                  <pic:blipFill>
                    <a:blip r:embed="rId9" cstate="print"/>
                    <a:srcRect/>
                    <a:stretch>
                      <a:fillRect/>
                    </a:stretch>
                  </pic:blipFill>
                  <pic:spPr bwMode="auto">
                    <a:xfrm>
                      <a:off x="0" y="0"/>
                      <a:ext cx="841375" cy="826770"/>
                    </a:xfrm>
                    <a:prstGeom prst="rect">
                      <a:avLst/>
                    </a:prstGeom>
                    <a:noFill/>
                    <a:ln w="9525">
                      <a:noFill/>
                      <a:miter lim="800000"/>
                      <a:headEnd/>
                      <a:tailEnd/>
                    </a:ln>
                  </pic:spPr>
                </pic:pic>
              </a:graphicData>
            </a:graphic>
          </wp:inline>
        </w:drawing>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t>Dr. Marijan Pogačnik,</w:t>
      </w:r>
    </w:p>
    <w:p w14:paraId="218AF2C2" w14:textId="77777777" w:rsidR="0013197B" w:rsidRPr="0013197B" w:rsidRDefault="0013197B" w:rsidP="0013197B">
      <w:pPr>
        <w:rPr>
          <w:rFonts w:ascii="Times New Roman" w:hAnsi="Times New Roman" w:cs="Times New Roman"/>
          <w:b/>
        </w:rPr>
      </w:pP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r>
      <w:r w:rsidRPr="0013197B">
        <w:rPr>
          <w:rFonts w:ascii="Times New Roman" w:hAnsi="Times New Roman" w:cs="Times New Roman"/>
          <w:b/>
        </w:rPr>
        <w:tab/>
        <w:t>Direktor</w:t>
      </w:r>
    </w:p>
    <w:p w14:paraId="6A8FB293" w14:textId="77777777" w:rsidR="0013197B" w:rsidRPr="0013197B" w:rsidRDefault="0013197B" w:rsidP="0013197B">
      <w:pPr>
        <w:rPr>
          <w:b/>
        </w:rPr>
      </w:pPr>
      <w:r w:rsidRPr="0013197B">
        <w:rPr>
          <w:b/>
        </w:rPr>
        <w:tab/>
      </w:r>
      <w:r w:rsidRPr="0013197B">
        <w:rPr>
          <w:b/>
        </w:rPr>
        <w:tab/>
      </w:r>
      <w:r w:rsidRPr="0013197B">
        <w:rPr>
          <w:b/>
        </w:rPr>
        <w:tab/>
      </w:r>
      <w:r w:rsidRPr="0013197B">
        <w:rPr>
          <w:b/>
        </w:rPr>
        <w:tab/>
      </w:r>
      <w:r w:rsidRPr="0013197B">
        <w:rPr>
          <w:b/>
        </w:rPr>
        <w:tab/>
      </w:r>
      <w:r w:rsidRPr="0013197B">
        <w:rPr>
          <w:b/>
        </w:rPr>
        <w:tab/>
      </w:r>
      <w:r w:rsidRPr="0013197B">
        <w:rPr>
          <w:b/>
        </w:rPr>
        <w:tab/>
      </w:r>
      <w:r w:rsidRPr="0013197B">
        <w:rPr>
          <w:b/>
        </w:rPr>
        <w:tab/>
      </w:r>
      <w:r w:rsidRPr="0013197B">
        <w:rPr>
          <w:b/>
        </w:rPr>
        <w:tab/>
      </w:r>
      <w:r w:rsidRPr="0013197B">
        <w:rPr>
          <w:b/>
          <w:noProof/>
          <w:lang w:eastAsia="sl-SI"/>
        </w:rPr>
        <w:drawing>
          <wp:inline distT="0" distB="0" distL="0" distR="0" wp14:anchorId="15FD4277" wp14:editId="2FEB92D1">
            <wp:extent cx="1392761" cy="804672"/>
            <wp:effectExtent l="19050" t="0" r="0" b="0"/>
            <wp:docPr id="2" name="Slika 1" descr="podpis-direktor-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direktor-novi"/>
                    <pic:cNvPicPr>
                      <a:picLocks noChangeAspect="1" noChangeArrowheads="1"/>
                    </pic:cNvPicPr>
                  </pic:nvPicPr>
                  <pic:blipFill>
                    <a:blip r:embed="rId10" cstate="print"/>
                    <a:srcRect/>
                    <a:stretch>
                      <a:fillRect/>
                    </a:stretch>
                  </pic:blipFill>
                  <pic:spPr bwMode="auto">
                    <a:xfrm>
                      <a:off x="0" y="0"/>
                      <a:ext cx="1407199" cy="813014"/>
                    </a:xfrm>
                    <a:prstGeom prst="rect">
                      <a:avLst/>
                    </a:prstGeom>
                    <a:noFill/>
                    <a:ln w="9525">
                      <a:noFill/>
                      <a:miter lim="800000"/>
                      <a:headEnd/>
                      <a:tailEnd/>
                    </a:ln>
                  </pic:spPr>
                </pic:pic>
              </a:graphicData>
            </a:graphic>
          </wp:inline>
        </w:drawing>
      </w:r>
    </w:p>
    <w:p w14:paraId="2C41470A" w14:textId="77777777" w:rsidR="00FC66F3" w:rsidRDefault="00FC66F3" w:rsidP="001F773A">
      <w:pPr>
        <w:tabs>
          <w:tab w:val="left" w:pos="1860"/>
        </w:tabs>
        <w:rPr>
          <w:rFonts w:ascii="Times New Roman" w:hAnsi="Times New Roman" w:cs="Times New Roman"/>
          <w:sz w:val="24"/>
          <w:szCs w:val="24"/>
        </w:rPr>
      </w:pPr>
    </w:p>
    <w:p w14:paraId="788D9AC4" w14:textId="77777777" w:rsidR="007C147D" w:rsidRPr="001F773A" w:rsidRDefault="007C147D" w:rsidP="001F773A">
      <w:pPr>
        <w:tabs>
          <w:tab w:val="left" w:pos="1860"/>
        </w:tabs>
        <w:rPr>
          <w:rFonts w:ascii="Times New Roman" w:hAnsi="Times New Roman" w:cs="Times New Roman"/>
          <w:sz w:val="24"/>
          <w:szCs w:val="24"/>
        </w:rPr>
      </w:pPr>
    </w:p>
    <w:sectPr w:rsidR="007C147D" w:rsidRPr="001F773A" w:rsidSect="0022226A">
      <w:headerReference w:type="even" r:id="rId11"/>
      <w:headerReference w:type="default" r:id="rId12"/>
      <w:footerReference w:type="default" r:id="rId13"/>
      <w:headerReference w:type="first" r:id="rId14"/>
      <w:footerReference w:type="first" r:id="rId15"/>
      <w:pgSz w:w="11906" w:h="16838"/>
      <w:pgMar w:top="1139" w:right="1418" w:bottom="1418" w:left="1418" w:header="284"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DBFD" w14:textId="77777777" w:rsidR="00C150C3" w:rsidRDefault="00C150C3" w:rsidP="00363D35">
      <w:pPr>
        <w:spacing w:after="0" w:line="240" w:lineRule="auto"/>
      </w:pPr>
      <w:r>
        <w:separator/>
      </w:r>
    </w:p>
  </w:endnote>
  <w:endnote w:type="continuationSeparator" w:id="0">
    <w:p w14:paraId="135FDBBC" w14:textId="77777777" w:rsidR="00C150C3" w:rsidRDefault="00C150C3" w:rsidP="0036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NeueLTStd Cn">
    <w:altName w:val="Times New Roman"/>
    <w:panose1 w:val="00000000000000000000"/>
    <w:charset w:val="EE"/>
    <w:family w:val="auto"/>
    <w:notTrueType/>
    <w:pitch w:val="default"/>
    <w:sig w:usb0="00000005" w:usb1="00000000" w:usb2="00000000" w:usb3="00000000" w:csb0="00000002" w:csb1="00000000"/>
  </w:font>
  <w:font w:name="Times New RomanNeueLTStd Md">
    <w:altName w:val="Times New Roman"/>
    <w:panose1 w:val="00000000000000000000"/>
    <w:charset w:val="EE"/>
    <w:family w:val="auto"/>
    <w:notTrueType/>
    <w:pitch w:val="default"/>
    <w:sig w:usb0="00000005" w:usb1="00000000" w:usb2="00000000" w:usb3="00000000" w:csb0="00000002" w:csb1="00000000"/>
  </w:font>
  <w:font w:name="Times New RomanNeueLTStd 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B9CB" w14:textId="77777777" w:rsidR="00170CFD" w:rsidRDefault="00170CFD" w:rsidP="00170CFD">
    <w:pPr>
      <w:pStyle w:val="Noga"/>
      <w:jc w:val="center"/>
    </w:pPr>
    <w:r>
      <w:rPr>
        <w:rFonts w:ascii="Calibri" w:hAnsi="Calibri"/>
        <w:noProof/>
        <w:color w:val="000000"/>
        <w:lang w:eastAsia="sl-SI"/>
      </w:rPr>
      <w:drawing>
        <wp:inline distT="0" distB="0" distL="0" distR="0" wp14:anchorId="525C5A7D" wp14:editId="3C084DEB">
          <wp:extent cx="540000" cy="611471"/>
          <wp:effectExtent l="0" t="0" r="0" b="0"/>
          <wp:docPr id="68" name="Slika 68" descr="C:\Users\Špela\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Špela\AppData\Local\Microsoft\Windows\Temporary Internet Files\Content.Word\druzini prijazno-pol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611471"/>
                  </a:xfrm>
                  <a:prstGeom prst="rect">
                    <a:avLst/>
                  </a:prstGeom>
                  <a:noFill/>
                  <a:ln>
                    <a:noFill/>
                  </a:ln>
                </pic:spPr>
              </pic:pic>
            </a:graphicData>
          </a:graphic>
        </wp:inline>
      </w:drawing>
    </w:r>
    <w:r w:rsidR="00C150C3">
      <w:rPr>
        <w:noProof/>
        <w:lang w:eastAsia="sl-SI"/>
      </w:rPr>
      <w:pict w14:anchorId="25A20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453.25pt;height:435.85pt;z-index:-251652096;mso-position-horizontal:center;mso-position-horizontal-relative:margin;mso-position-vertical:center;mso-position-vertical-relative:margin" o:allowincell="f">
          <v:imagedata r:id="rId2" o:title="CGP vodni žig"/>
          <w10:wrap anchorx="margin" anchory="margin"/>
        </v:shape>
      </w:pict>
    </w:r>
    <w:r>
      <w:rPr>
        <w:noProof/>
        <w:lang w:eastAsia="sl-SI"/>
      </w:rPr>
      <w:drawing>
        <wp:inline distT="0" distB="0" distL="0" distR="0" wp14:anchorId="54298E64" wp14:editId="594881E5">
          <wp:extent cx="762846" cy="504825"/>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38856" t="34686" r="38657" b="38859"/>
                  <a:stretch/>
                </pic:blipFill>
                <pic:spPr bwMode="auto">
                  <a:xfrm>
                    <a:off x="0" y="0"/>
                    <a:ext cx="768170" cy="508349"/>
                  </a:xfrm>
                  <a:prstGeom prst="rect">
                    <a:avLst/>
                  </a:prstGeom>
                  <a:ln>
                    <a:noFill/>
                  </a:ln>
                  <a:extLst>
                    <a:ext uri="{53640926-AAD7-44D8-BBD7-CCE9431645EC}">
                      <a14:shadowObscured xmlns:a14="http://schemas.microsoft.com/office/drawing/2010/main"/>
                    </a:ext>
                  </a:extLst>
                </pic:spPr>
              </pic:pic>
            </a:graphicData>
          </a:graphic>
        </wp:inline>
      </w:drawing>
    </w:r>
    <w:r w:rsidRPr="00A1650C">
      <w:rPr>
        <w:rFonts w:cs="Arial"/>
        <w:noProof/>
        <w:lang w:eastAsia="sl-SI"/>
      </w:rPr>
      <w:drawing>
        <wp:inline distT="0" distB="0" distL="0" distR="0" wp14:anchorId="4DAC19CA" wp14:editId="5E662DED">
          <wp:extent cx="504000" cy="504000"/>
          <wp:effectExtent l="0" t="0" r="0" b="0"/>
          <wp:docPr id="70" name="Slika 70" descr="IQNETMARK H=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NETMARK H=25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797B6168" w14:textId="77777777" w:rsidR="006802F6" w:rsidRDefault="006802F6">
    <w:pPr>
      <w:pStyle w:val="Noga"/>
      <w:jc w:val="center"/>
    </w:pPr>
  </w:p>
  <w:p w14:paraId="0D54C99F" w14:textId="77777777" w:rsidR="006802F6" w:rsidRDefault="00E563A2">
    <w:pPr>
      <w:pStyle w:val="Noga"/>
      <w:jc w:val="center"/>
    </w:pPr>
    <w:r>
      <w:rPr>
        <w:rFonts w:ascii="Times New RomanNeueLTStd Roman" w:hAnsi="Times New RomanNeueLTStd Roman" w:cs="Times New RomanNeueLTStd Roman"/>
        <w:color w:val="37781E"/>
        <w:sz w:val="20"/>
        <w:szCs w:val="20"/>
      </w:rPr>
      <w:t xml:space="preserve">     </w:t>
    </w:r>
    <w:r w:rsidR="006802F6" w:rsidRPr="00363D35">
      <w:rPr>
        <w:rFonts w:ascii="Times New RomanNeueLTStd Roman" w:hAnsi="Times New RomanNeueLTStd Roman" w:cs="Times New RomanNeueLTStd Roman"/>
        <w:color w:val="37781E"/>
        <w:sz w:val="20"/>
        <w:szCs w:val="20"/>
      </w:rPr>
      <w:t>ID zavezanca za DDV: SI66817994, matična številka: 5088739, IBAN: SI56 0110 0603 0698 292</w:t>
    </w:r>
  </w:p>
  <w:p w14:paraId="08C78F8A" w14:textId="77777777" w:rsidR="006802F6" w:rsidRPr="00BD2A2C" w:rsidRDefault="00C150C3" w:rsidP="004A55BE">
    <w:pPr>
      <w:pStyle w:val="Noga"/>
      <w:ind w:left="3252" w:firstLine="4536"/>
      <w:jc w:val="center"/>
      <w:rPr>
        <w:rFonts w:ascii="Times New Roman" w:hAnsi="Times New Roman" w:cs="Times New Roman"/>
      </w:rPr>
    </w:pPr>
    <w:sdt>
      <w:sdtPr>
        <w:rPr>
          <w:rFonts w:ascii="Times New Roman" w:hAnsi="Times New Roman" w:cs="Times New Roman"/>
        </w:rPr>
        <w:id w:val="-115764884"/>
        <w:docPartObj>
          <w:docPartGallery w:val="Page Numbers (Bottom of Page)"/>
          <w:docPartUnique/>
        </w:docPartObj>
      </w:sdtPr>
      <w:sdtEndPr/>
      <w:sdtContent>
        <w:sdt>
          <w:sdtPr>
            <w:rPr>
              <w:rFonts w:ascii="Times New Roman" w:hAnsi="Times New Roman" w:cs="Times New Roman"/>
            </w:rPr>
            <w:id w:val="673229628"/>
            <w:docPartObj>
              <w:docPartGallery w:val="Page Numbers (Top of Page)"/>
              <w:docPartUnique/>
            </w:docPartObj>
          </w:sdtPr>
          <w:sdtEndPr/>
          <w:sdtContent>
            <w:r w:rsidR="006802F6" w:rsidRPr="00BD2A2C">
              <w:rPr>
                <w:rFonts w:ascii="Times New Roman" w:hAnsi="Times New Roman" w:cs="Times New Roman"/>
              </w:rPr>
              <w:t xml:space="preserve">Stran </w:t>
            </w:r>
            <w:r w:rsidR="00467757" w:rsidRPr="00BD2A2C">
              <w:rPr>
                <w:rFonts w:ascii="Times New Roman" w:hAnsi="Times New Roman" w:cs="Times New Roman"/>
              </w:rPr>
              <w:fldChar w:fldCharType="begin"/>
            </w:r>
            <w:r w:rsidR="00BA696A" w:rsidRPr="00BD2A2C">
              <w:rPr>
                <w:rFonts w:ascii="Times New Roman" w:hAnsi="Times New Roman" w:cs="Times New Roman"/>
              </w:rPr>
              <w:instrText>PAGE</w:instrText>
            </w:r>
            <w:r w:rsidR="00467757" w:rsidRPr="00BD2A2C">
              <w:rPr>
                <w:rFonts w:ascii="Times New Roman" w:hAnsi="Times New Roman" w:cs="Times New Roman"/>
              </w:rPr>
              <w:fldChar w:fldCharType="separate"/>
            </w:r>
            <w:r w:rsidR="00170CFD">
              <w:rPr>
                <w:rFonts w:ascii="Times New Roman" w:hAnsi="Times New Roman" w:cs="Times New Roman"/>
                <w:noProof/>
              </w:rPr>
              <w:t>2</w:t>
            </w:r>
            <w:r w:rsidR="00467757" w:rsidRPr="00BD2A2C">
              <w:rPr>
                <w:rFonts w:ascii="Times New Roman" w:hAnsi="Times New Roman" w:cs="Times New Roman"/>
              </w:rPr>
              <w:fldChar w:fldCharType="end"/>
            </w:r>
            <w:r w:rsidR="006802F6" w:rsidRPr="00BD2A2C">
              <w:rPr>
                <w:rFonts w:ascii="Times New Roman" w:hAnsi="Times New Roman" w:cs="Times New Roman"/>
              </w:rPr>
              <w:t xml:space="preserve"> od </w:t>
            </w:r>
            <w:r w:rsidR="00467757" w:rsidRPr="00BD2A2C">
              <w:rPr>
                <w:rFonts w:ascii="Times New Roman" w:hAnsi="Times New Roman" w:cs="Times New Roman"/>
              </w:rPr>
              <w:fldChar w:fldCharType="begin"/>
            </w:r>
            <w:r w:rsidR="00BA696A" w:rsidRPr="00BD2A2C">
              <w:rPr>
                <w:rFonts w:ascii="Times New Roman" w:hAnsi="Times New Roman" w:cs="Times New Roman"/>
              </w:rPr>
              <w:instrText>NUMPAGES</w:instrText>
            </w:r>
            <w:r w:rsidR="00467757" w:rsidRPr="00BD2A2C">
              <w:rPr>
                <w:rFonts w:ascii="Times New Roman" w:hAnsi="Times New Roman" w:cs="Times New Roman"/>
              </w:rPr>
              <w:fldChar w:fldCharType="separate"/>
            </w:r>
            <w:r w:rsidR="00170CFD">
              <w:rPr>
                <w:rFonts w:ascii="Times New Roman" w:hAnsi="Times New Roman" w:cs="Times New Roman"/>
                <w:noProof/>
              </w:rPr>
              <w:t>2</w:t>
            </w:r>
            <w:r w:rsidR="00467757" w:rsidRPr="00BD2A2C">
              <w:rPr>
                <w:rFonts w:ascii="Times New Roman" w:hAnsi="Times New Roman" w:cs="Times New Roman"/>
              </w:rPr>
              <w:fldChar w:fldCharType="end"/>
            </w:r>
          </w:sdtContent>
        </w:sdt>
      </w:sdtContent>
    </w:sdt>
  </w:p>
  <w:p w14:paraId="6ADA4C24" w14:textId="77777777" w:rsidR="00363D35" w:rsidRDefault="00363D35" w:rsidP="006802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A133" w14:textId="77777777" w:rsidR="00DE0BC2" w:rsidRDefault="0022226A" w:rsidP="0022226A">
    <w:pPr>
      <w:pStyle w:val="Noga"/>
      <w:jc w:val="center"/>
    </w:pPr>
    <w:r>
      <w:rPr>
        <w:rFonts w:ascii="Calibri" w:hAnsi="Calibri"/>
        <w:noProof/>
        <w:color w:val="000000"/>
        <w:lang w:eastAsia="sl-SI"/>
      </w:rPr>
      <w:drawing>
        <wp:inline distT="0" distB="0" distL="0" distR="0" wp14:anchorId="1FA1353D" wp14:editId="068435A3">
          <wp:extent cx="540000" cy="611471"/>
          <wp:effectExtent l="0" t="0" r="0" b="0"/>
          <wp:docPr id="65" name="Slika 65" descr="C:\Users\Špela\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Špela\AppData\Local\Microsoft\Windows\Temporary Internet Files\Content.Word\druzini prijazno-pol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611471"/>
                  </a:xfrm>
                  <a:prstGeom prst="rect">
                    <a:avLst/>
                  </a:prstGeom>
                  <a:noFill/>
                  <a:ln>
                    <a:noFill/>
                  </a:ln>
                </pic:spPr>
              </pic:pic>
            </a:graphicData>
          </a:graphic>
        </wp:inline>
      </w:drawing>
    </w:r>
    <w:r w:rsidR="00C150C3">
      <w:rPr>
        <w:noProof/>
        <w:lang w:eastAsia="sl-SI"/>
      </w:rPr>
      <w:pict w14:anchorId="190A6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453.25pt;height:435.85pt;z-index:-251654144;mso-position-horizontal:center;mso-position-horizontal-relative:margin;mso-position-vertical:center;mso-position-vertical-relative:margin" o:allowincell="f">
          <v:imagedata r:id="rId2" o:title="CGP vodni žig"/>
          <w10:wrap anchorx="margin" anchory="margin"/>
        </v:shape>
      </w:pict>
    </w:r>
    <w:r>
      <w:rPr>
        <w:noProof/>
        <w:lang w:eastAsia="sl-SI"/>
      </w:rPr>
      <w:drawing>
        <wp:inline distT="0" distB="0" distL="0" distR="0" wp14:anchorId="3ECB4F8B" wp14:editId="18B74D42">
          <wp:extent cx="762846" cy="504825"/>
          <wp:effectExtent l="0" t="0" r="0"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38856" t="34686" r="38657" b="38859"/>
                  <a:stretch/>
                </pic:blipFill>
                <pic:spPr bwMode="auto">
                  <a:xfrm>
                    <a:off x="0" y="0"/>
                    <a:ext cx="768170" cy="508349"/>
                  </a:xfrm>
                  <a:prstGeom prst="rect">
                    <a:avLst/>
                  </a:prstGeom>
                  <a:ln>
                    <a:noFill/>
                  </a:ln>
                  <a:extLst>
                    <a:ext uri="{53640926-AAD7-44D8-BBD7-CCE9431645EC}">
                      <a14:shadowObscured xmlns:a14="http://schemas.microsoft.com/office/drawing/2010/main"/>
                    </a:ext>
                  </a:extLst>
                </pic:spPr>
              </pic:pic>
            </a:graphicData>
          </a:graphic>
        </wp:inline>
      </w:drawing>
    </w:r>
    <w:r w:rsidRPr="00A1650C">
      <w:rPr>
        <w:rFonts w:cs="Arial"/>
        <w:noProof/>
        <w:lang w:eastAsia="sl-SI"/>
      </w:rPr>
      <w:drawing>
        <wp:inline distT="0" distB="0" distL="0" distR="0" wp14:anchorId="4B1B9493" wp14:editId="7C1F9CB2">
          <wp:extent cx="504000" cy="504000"/>
          <wp:effectExtent l="0" t="0" r="0" b="0"/>
          <wp:docPr id="67" name="Slika 67" descr="IQNETMARK H=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NETMARK H=25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77681164" w14:textId="77777777" w:rsidR="0022226A" w:rsidRDefault="0022226A" w:rsidP="0022226A">
    <w:pPr>
      <w:pStyle w:val="Noga"/>
      <w:jc w:val="center"/>
    </w:pPr>
  </w:p>
  <w:p w14:paraId="6E7030CC" w14:textId="77777777" w:rsidR="0022226A" w:rsidRDefault="0022226A" w:rsidP="0022226A">
    <w:pPr>
      <w:pStyle w:val="Noga"/>
      <w:jc w:val="center"/>
    </w:pPr>
    <w:r>
      <w:rPr>
        <w:rFonts w:ascii="Times New RomanNeueLTStd Roman" w:hAnsi="Times New RomanNeueLTStd Roman" w:cs="Times New RomanNeueLTStd Roman"/>
        <w:color w:val="37781E"/>
        <w:sz w:val="20"/>
        <w:szCs w:val="20"/>
      </w:rPr>
      <w:t xml:space="preserve">     </w:t>
    </w:r>
    <w:r w:rsidRPr="00363D35">
      <w:rPr>
        <w:rFonts w:ascii="Times New RomanNeueLTStd Roman" w:hAnsi="Times New RomanNeueLTStd Roman" w:cs="Times New RomanNeueLTStd Roman"/>
        <w:color w:val="37781E"/>
        <w:sz w:val="20"/>
        <w:szCs w:val="20"/>
      </w:rPr>
      <w:t>ID zavezanca za DDV: SI66817994, matična številka: 5088739, IBAN: SI56 0110 0603 0698 292</w:t>
    </w:r>
  </w:p>
  <w:p w14:paraId="610CEB88" w14:textId="77777777" w:rsidR="0022226A" w:rsidRPr="00BD2A2C" w:rsidRDefault="00C150C3" w:rsidP="0022226A">
    <w:pPr>
      <w:pStyle w:val="Noga"/>
      <w:ind w:left="3960" w:firstLine="3828"/>
      <w:jc w:val="center"/>
      <w:rPr>
        <w:rFonts w:ascii="Times New Roman" w:hAnsi="Times New Roman" w:cs="Times New Roman"/>
      </w:rPr>
    </w:pPr>
    <w:sdt>
      <w:sdtPr>
        <w:rPr>
          <w:rFonts w:ascii="Times New Roman" w:hAnsi="Times New Roman" w:cs="Times New Roman"/>
        </w:rPr>
        <w:id w:val="2109157495"/>
        <w:docPartObj>
          <w:docPartGallery w:val="Page Numbers (Bottom of Page)"/>
          <w:docPartUnique/>
        </w:docPartObj>
      </w:sdtPr>
      <w:sdtEndPr/>
      <w:sdtContent>
        <w:sdt>
          <w:sdtPr>
            <w:rPr>
              <w:rFonts w:ascii="Times New Roman" w:hAnsi="Times New Roman" w:cs="Times New Roman"/>
            </w:rPr>
            <w:id w:val="-1947996514"/>
            <w:docPartObj>
              <w:docPartGallery w:val="Page Numbers (Top of Page)"/>
              <w:docPartUnique/>
            </w:docPartObj>
          </w:sdtPr>
          <w:sdtEndPr/>
          <w:sdtContent>
            <w:r w:rsidR="0022226A" w:rsidRPr="00BD2A2C">
              <w:rPr>
                <w:rFonts w:ascii="Times New Roman" w:hAnsi="Times New Roman" w:cs="Times New Roman"/>
              </w:rPr>
              <w:t xml:space="preserve">Stran </w:t>
            </w:r>
            <w:r w:rsidR="0022226A" w:rsidRPr="00BD2A2C">
              <w:rPr>
                <w:rFonts w:ascii="Times New Roman" w:hAnsi="Times New Roman" w:cs="Times New Roman"/>
                <w:b/>
                <w:sz w:val="24"/>
                <w:szCs w:val="24"/>
              </w:rPr>
              <w:fldChar w:fldCharType="begin"/>
            </w:r>
            <w:r w:rsidR="0022226A" w:rsidRPr="00BD2A2C">
              <w:rPr>
                <w:rFonts w:ascii="Times New Roman" w:hAnsi="Times New Roman" w:cs="Times New Roman"/>
                <w:b/>
              </w:rPr>
              <w:instrText>PAGE</w:instrText>
            </w:r>
            <w:r w:rsidR="0022226A" w:rsidRPr="00BD2A2C">
              <w:rPr>
                <w:rFonts w:ascii="Times New Roman" w:hAnsi="Times New Roman" w:cs="Times New Roman"/>
                <w:b/>
                <w:sz w:val="24"/>
                <w:szCs w:val="24"/>
              </w:rPr>
              <w:fldChar w:fldCharType="separate"/>
            </w:r>
            <w:r w:rsidR="00170CFD">
              <w:rPr>
                <w:rFonts w:ascii="Times New Roman" w:hAnsi="Times New Roman" w:cs="Times New Roman"/>
                <w:b/>
                <w:noProof/>
              </w:rPr>
              <w:t>1</w:t>
            </w:r>
            <w:r w:rsidR="0022226A" w:rsidRPr="00BD2A2C">
              <w:rPr>
                <w:rFonts w:ascii="Times New Roman" w:hAnsi="Times New Roman" w:cs="Times New Roman"/>
                <w:b/>
                <w:sz w:val="24"/>
                <w:szCs w:val="24"/>
              </w:rPr>
              <w:fldChar w:fldCharType="end"/>
            </w:r>
            <w:r w:rsidR="0022226A" w:rsidRPr="00BD2A2C">
              <w:rPr>
                <w:rFonts w:ascii="Times New Roman" w:hAnsi="Times New Roman" w:cs="Times New Roman"/>
              </w:rPr>
              <w:t xml:space="preserve"> od </w:t>
            </w:r>
            <w:r w:rsidR="0022226A" w:rsidRPr="00BD2A2C">
              <w:rPr>
                <w:rFonts w:ascii="Times New Roman" w:hAnsi="Times New Roman" w:cs="Times New Roman"/>
                <w:b/>
                <w:sz w:val="24"/>
                <w:szCs w:val="24"/>
              </w:rPr>
              <w:fldChar w:fldCharType="begin"/>
            </w:r>
            <w:r w:rsidR="0022226A" w:rsidRPr="00BD2A2C">
              <w:rPr>
                <w:rFonts w:ascii="Times New Roman" w:hAnsi="Times New Roman" w:cs="Times New Roman"/>
                <w:b/>
              </w:rPr>
              <w:instrText>NUMPAGES</w:instrText>
            </w:r>
            <w:r w:rsidR="0022226A" w:rsidRPr="00BD2A2C">
              <w:rPr>
                <w:rFonts w:ascii="Times New Roman" w:hAnsi="Times New Roman" w:cs="Times New Roman"/>
                <w:b/>
                <w:sz w:val="24"/>
                <w:szCs w:val="24"/>
              </w:rPr>
              <w:fldChar w:fldCharType="separate"/>
            </w:r>
            <w:r w:rsidR="00170CFD">
              <w:rPr>
                <w:rFonts w:ascii="Times New Roman" w:hAnsi="Times New Roman" w:cs="Times New Roman"/>
                <w:b/>
                <w:noProof/>
              </w:rPr>
              <w:t>2</w:t>
            </w:r>
            <w:r w:rsidR="0022226A" w:rsidRPr="00BD2A2C">
              <w:rPr>
                <w:rFonts w:ascii="Times New Roman" w:hAnsi="Times New Roman" w:cs="Times New Roman"/>
                <w:b/>
                <w:sz w:val="24"/>
                <w:szCs w:val="24"/>
              </w:rPr>
              <w:fldChar w:fldCharType="end"/>
            </w:r>
          </w:sdtContent>
        </w:sdt>
      </w:sdtContent>
    </w:sdt>
  </w:p>
  <w:p w14:paraId="47B4B020" w14:textId="77777777" w:rsidR="0022226A" w:rsidRDefault="0022226A" w:rsidP="0022226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70FB" w14:textId="77777777" w:rsidR="00C150C3" w:rsidRDefault="00C150C3" w:rsidP="00363D35">
      <w:pPr>
        <w:spacing w:after="0" w:line="240" w:lineRule="auto"/>
      </w:pPr>
      <w:r>
        <w:separator/>
      </w:r>
    </w:p>
  </w:footnote>
  <w:footnote w:type="continuationSeparator" w:id="0">
    <w:p w14:paraId="100F179F" w14:textId="77777777" w:rsidR="00C150C3" w:rsidRDefault="00C150C3" w:rsidP="0036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D26" w14:textId="77777777" w:rsidR="007C147D" w:rsidRDefault="00C150C3">
    <w:pPr>
      <w:pStyle w:val="Glava"/>
    </w:pPr>
    <w:r>
      <w:rPr>
        <w:noProof/>
        <w:lang w:eastAsia="sl-SI"/>
      </w:rPr>
      <w:pict w14:anchorId="2E2DF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8" o:spid="_x0000_s2064" type="#_x0000_t75" style="position:absolute;margin-left:0;margin-top:0;width:453.25pt;height:435.85pt;z-index:-251657216;mso-position-horizontal:center;mso-position-horizontal-relative:margin;mso-position-vertical:center;mso-position-vertical-relative:margin" o:allowincell="f">
          <v:imagedata r:id="rId1" o:title="CGP vodni ži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DA7B" w14:textId="77777777" w:rsidR="00E563A2" w:rsidRDefault="00C150C3" w:rsidP="00E563A2">
    <w:pPr>
      <w:pStyle w:val="Glava"/>
      <w:tabs>
        <w:tab w:val="clear" w:pos="9072"/>
        <w:tab w:val="right" w:pos="9639"/>
      </w:tabs>
    </w:pPr>
    <w:r>
      <w:rPr>
        <w:noProof/>
        <w:lang w:eastAsia="sl-SI"/>
      </w:rPr>
      <w:pict w14:anchorId="33AE1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9" o:spid="_x0000_s2065" type="#_x0000_t75" style="position:absolute;margin-left:0;margin-top:0;width:453.25pt;height:435.85pt;z-index:-251656192;mso-position-horizontal:center;mso-position-horizontal-relative:margin;mso-position-vertical:center;mso-position-vertical-relative:margin" o:allowincell="f">
          <v:imagedata r:id="rId1" o:title="CGP vodni žig"/>
          <w10:wrap anchorx="margin" anchory="margin"/>
        </v:shape>
      </w:pict>
    </w:r>
    <w:r w:rsidR="00E563A2">
      <w:tab/>
    </w:r>
    <w:r w:rsidR="00E563A2">
      <w:tab/>
      <w:t xml:space="preserve">              </w:t>
    </w:r>
    <w:r w:rsidR="00E563A2">
      <w:rPr>
        <w:noProof/>
        <w:lang w:eastAsia="sl-SI"/>
      </w:rPr>
      <w:drawing>
        <wp:inline distT="0" distB="0" distL="0" distR="0" wp14:anchorId="3991BFE7" wp14:editId="277BC5B4">
          <wp:extent cx="1217455" cy="1080000"/>
          <wp:effectExtent l="19050" t="0" r="1745"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1217455" cy="108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69C9" w14:textId="77777777" w:rsidR="00946628" w:rsidRPr="00170CFD" w:rsidRDefault="00C150C3" w:rsidP="00170CFD">
    <w:pPr>
      <w:ind w:left="-851" w:right="-1136"/>
      <w:rPr>
        <w:rFonts w:ascii="Calibri" w:hAnsi="Calibri"/>
        <w:noProof/>
        <w:color w:val="000000"/>
      </w:rPr>
    </w:pPr>
    <w:r>
      <w:rPr>
        <w:noProof/>
        <w:lang w:eastAsia="sl-SI"/>
      </w:rPr>
      <w:pict w14:anchorId="10FCC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7" o:spid="_x0000_s2063" type="#_x0000_t75" style="position:absolute;left:0;text-align:left;margin-left:0;margin-top:0;width:453.25pt;height:435.85pt;z-index:-251658240;mso-position-horizontal:center;mso-position-horizontal-relative:margin;mso-position-vertical:center;mso-position-vertical-relative:margin" o:allowincell="f">
          <v:imagedata r:id="rId1" o:title="CGP vodni žig"/>
          <w10:wrap anchorx="margin" anchory="margin"/>
        </v:shape>
      </w:pict>
    </w:r>
    <w:r w:rsidR="003C1228">
      <w:rPr>
        <w:rFonts w:ascii="Calibri" w:hAnsi="Calibri"/>
        <w:color w:val="000000"/>
      </w:rPr>
      <w:t xml:space="preserve"> </w:t>
    </w:r>
    <w:r w:rsidR="003C1228">
      <w:rPr>
        <w:rFonts w:ascii="Calibri" w:hAnsi="Calibri"/>
        <w:color w:val="000000"/>
        <w:sz w:val="16"/>
        <w:szCs w:val="16"/>
      </w:rPr>
      <w:t> </w:t>
    </w:r>
    <w:r w:rsidR="003C1228">
      <w:rPr>
        <w:rFonts w:ascii="Calibri" w:hAnsi="Calibri"/>
        <w:color w:val="000000"/>
      </w:rPr>
      <w:t xml:space="preserve">  </w:t>
    </w:r>
    <w:r w:rsidR="00B369EE">
      <w:rPr>
        <w:rFonts w:ascii="Calibri" w:hAnsi="Calibri"/>
        <w:noProof/>
        <w:color w:val="000000"/>
      </w:rPr>
      <w:t xml:space="preserve">                  </w:t>
    </w:r>
    <w:r w:rsidR="0022226A">
      <w:rPr>
        <w:rFonts w:ascii="Calibri" w:hAnsi="Calibri"/>
        <w:noProof/>
        <w:color w:val="000000"/>
      </w:rPr>
      <w:tab/>
    </w:r>
    <w:r w:rsidR="0022226A">
      <w:rPr>
        <w:rFonts w:ascii="Calibri" w:hAnsi="Calibri"/>
        <w:noProof/>
        <w:color w:val="000000"/>
      </w:rPr>
      <w:tab/>
    </w:r>
    <w:r w:rsidR="0022226A">
      <w:rPr>
        <w:rFonts w:ascii="Calibri" w:hAnsi="Calibri"/>
        <w:noProof/>
        <w:color w:val="000000"/>
      </w:rPr>
      <w:tab/>
    </w:r>
    <w:r w:rsidR="00170CFD">
      <w:rPr>
        <w:rFonts w:ascii="Calibri" w:hAnsi="Calibri"/>
        <w:noProof/>
        <w:color w:val="000000"/>
      </w:rPr>
      <w:tab/>
    </w:r>
    <w:r w:rsidR="00170CFD">
      <w:rPr>
        <w:rFonts w:ascii="Calibri" w:hAnsi="Calibri"/>
        <w:noProof/>
        <w:color w:val="000000"/>
      </w:rPr>
      <w:tab/>
    </w:r>
    <w:r w:rsidR="00170CFD">
      <w:rPr>
        <w:rFonts w:ascii="Calibri" w:hAnsi="Calibri"/>
        <w:noProof/>
        <w:color w:val="000000"/>
      </w:rPr>
      <w:tab/>
    </w:r>
    <w:r w:rsidR="00170CFD">
      <w:rPr>
        <w:rFonts w:ascii="Calibri" w:hAnsi="Calibri"/>
        <w:noProof/>
        <w:color w:val="000000"/>
      </w:rPr>
      <w:tab/>
      <w:t xml:space="preserve">   </w:t>
    </w:r>
    <w:r w:rsidR="0022226A">
      <w:rPr>
        <w:rFonts w:ascii="Calibri" w:hAnsi="Calibri"/>
        <w:noProof/>
        <w:color w:val="000000"/>
      </w:rPr>
      <w:tab/>
    </w:r>
    <w:r w:rsidR="00170CFD">
      <w:rPr>
        <w:rFonts w:ascii="Calibri" w:hAnsi="Calibri"/>
        <w:noProof/>
        <w:color w:val="000000"/>
      </w:rPr>
      <w:t xml:space="preserve">            </w:t>
    </w:r>
    <w:r w:rsidR="003C1228">
      <w:rPr>
        <w:rFonts w:ascii="Calibri" w:hAnsi="Calibri"/>
        <w:noProof/>
        <w:color w:val="000000"/>
        <w:lang w:eastAsia="sl-SI"/>
      </w:rPr>
      <w:drawing>
        <wp:inline distT="0" distB="0" distL="0" distR="0" wp14:anchorId="4D0DE3D0" wp14:editId="28E977AF">
          <wp:extent cx="2107407" cy="952500"/>
          <wp:effectExtent l="0" t="0" r="7620" b="0"/>
          <wp:docPr id="64" name="Slika 64" descr="https://lh5.googleusercontent.com/KHmH15thmQbaV-IgbcuYg7ZDlc2TruQgkS7PvjPcAXBpoNvML27vScP4Z0LvMBKiMk8Pso3ATH4sv8AqWV22aSo3vJPZ-xz5vkt2HiGBPLgeYhswbQ3kHUBrrxD4v-2mDubls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KHmH15thmQbaV-IgbcuYg7ZDlc2TruQgkS7PvjPcAXBpoNvML27vScP4Z0LvMBKiMk8Pso3ATH4sv8AqWV22aSo3vJPZ-xz5vkt2HiGBPLgeYhswbQ3kHUBrrxD4v-2mDubls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2240" cy="954684"/>
                  </a:xfrm>
                  <a:prstGeom prst="rect">
                    <a:avLst/>
                  </a:prstGeom>
                  <a:noFill/>
                  <a:ln>
                    <a:noFill/>
                  </a:ln>
                </pic:spPr>
              </pic:pic>
            </a:graphicData>
          </a:graphic>
        </wp:inline>
      </w:drawing>
    </w:r>
  </w:p>
  <w:p w14:paraId="16723B9C" w14:textId="77777777" w:rsidR="00946628" w:rsidRDefault="0094662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5811"/>
    <w:multiLevelType w:val="hybridMultilevel"/>
    <w:tmpl w:val="F9641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585735"/>
    <w:multiLevelType w:val="hybridMultilevel"/>
    <w:tmpl w:val="E61C751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137614E"/>
    <w:multiLevelType w:val="hybridMultilevel"/>
    <w:tmpl w:val="913EA34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7151C52"/>
    <w:multiLevelType w:val="hybridMultilevel"/>
    <w:tmpl w:val="479C8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0E18A1"/>
    <w:multiLevelType w:val="hybridMultilevel"/>
    <w:tmpl w:val="FF6A2826"/>
    <w:lvl w:ilvl="0" w:tplc="D9F8790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E61DA8"/>
    <w:multiLevelType w:val="hybridMultilevel"/>
    <w:tmpl w:val="E422AC4A"/>
    <w:lvl w:ilvl="0" w:tplc="5BF65C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35"/>
    <w:rsid w:val="00007C55"/>
    <w:rsid w:val="00015EDB"/>
    <w:rsid w:val="000222F5"/>
    <w:rsid w:val="00025FE2"/>
    <w:rsid w:val="0002744B"/>
    <w:rsid w:val="00040591"/>
    <w:rsid w:val="00075D7B"/>
    <w:rsid w:val="000956EB"/>
    <w:rsid w:val="000D209B"/>
    <w:rsid w:val="000E4220"/>
    <w:rsid w:val="000F5267"/>
    <w:rsid w:val="0013197B"/>
    <w:rsid w:val="00132A4B"/>
    <w:rsid w:val="00170CFD"/>
    <w:rsid w:val="00173AD6"/>
    <w:rsid w:val="001F479A"/>
    <w:rsid w:val="001F773A"/>
    <w:rsid w:val="0022226A"/>
    <w:rsid w:val="002241F9"/>
    <w:rsid w:val="00245EC2"/>
    <w:rsid w:val="0027759F"/>
    <w:rsid w:val="002B643B"/>
    <w:rsid w:val="002C24D1"/>
    <w:rsid w:val="00315AC9"/>
    <w:rsid w:val="0035345C"/>
    <w:rsid w:val="00363D35"/>
    <w:rsid w:val="00364237"/>
    <w:rsid w:val="0037752D"/>
    <w:rsid w:val="003902BC"/>
    <w:rsid w:val="003C1228"/>
    <w:rsid w:val="0043664E"/>
    <w:rsid w:val="0043745D"/>
    <w:rsid w:val="00445E9A"/>
    <w:rsid w:val="00467757"/>
    <w:rsid w:val="004A55BE"/>
    <w:rsid w:val="004C501D"/>
    <w:rsid w:val="004E02CD"/>
    <w:rsid w:val="005A3F5E"/>
    <w:rsid w:val="005C6C6B"/>
    <w:rsid w:val="005D041B"/>
    <w:rsid w:val="005E16A1"/>
    <w:rsid w:val="005F365D"/>
    <w:rsid w:val="00614166"/>
    <w:rsid w:val="006802F6"/>
    <w:rsid w:val="006C1060"/>
    <w:rsid w:val="006E7BED"/>
    <w:rsid w:val="00721851"/>
    <w:rsid w:val="00737474"/>
    <w:rsid w:val="00780AA3"/>
    <w:rsid w:val="00797858"/>
    <w:rsid w:val="007B3878"/>
    <w:rsid w:val="007C147D"/>
    <w:rsid w:val="00810F8A"/>
    <w:rsid w:val="008117CD"/>
    <w:rsid w:val="00840662"/>
    <w:rsid w:val="0092538F"/>
    <w:rsid w:val="00946628"/>
    <w:rsid w:val="00950D08"/>
    <w:rsid w:val="00962F5B"/>
    <w:rsid w:val="00975504"/>
    <w:rsid w:val="009A0D7C"/>
    <w:rsid w:val="009C257A"/>
    <w:rsid w:val="009C7299"/>
    <w:rsid w:val="009E7D58"/>
    <w:rsid w:val="00A07723"/>
    <w:rsid w:val="00A65BDB"/>
    <w:rsid w:val="00AD478E"/>
    <w:rsid w:val="00B369EE"/>
    <w:rsid w:val="00B5413A"/>
    <w:rsid w:val="00B862E7"/>
    <w:rsid w:val="00BA696A"/>
    <w:rsid w:val="00BB4ABD"/>
    <w:rsid w:val="00BD2A2C"/>
    <w:rsid w:val="00BF1005"/>
    <w:rsid w:val="00C146E4"/>
    <w:rsid w:val="00C150C3"/>
    <w:rsid w:val="00C27C45"/>
    <w:rsid w:val="00C73909"/>
    <w:rsid w:val="00C91961"/>
    <w:rsid w:val="00C9604F"/>
    <w:rsid w:val="00C970C3"/>
    <w:rsid w:val="00CA465C"/>
    <w:rsid w:val="00CF0070"/>
    <w:rsid w:val="00D073FA"/>
    <w:rsid w:val="00D64F11"/>
    <w:rsid w:val="00DE0BC2"/>
    <w:rsid w:val="00DE57E2"/>
    <w:rsid w:val="00E3738A"/>
    <w:rsid w:val="00E563A2"/>
    <w:rsid w:val="00EB2A88"/>
    <w:rsid w:val="00EF27DE"/>
    <w:rsid w:val="00F15847"/>
    <w:rsid w:val="00F25887"/>
    <w:rsid w:val="00F37B44"/>
    <w:rsid w:val="00FC0F1A"/>
    <w:rsid w:val="00FC66F3"/>
    <w:rsid w:val="00FD4D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C8DAB9D"/>
  <w15:docId w15:val="{CF4E6AE0-56D9-46B2-9D6C-38DC6497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27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63D3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63D35"/>
  </w:style>
  <w:style w:type="paragraph" w:styleId="Noga">
    <w:name w:val="footer"/>
    <w:basedOn w:val="Navaden"/>
    <w:link w:val="NogaZnak"/>
    <w:uiPriority w:val="99"/>
    <w:unhideWhenUsed/>
    <w:rsid w:val="00363D35"/>
    <w:pPr>
      <w:tabs>
        <w:tab w:val="center" w:pos="4536"/>
        <w:tab w:val="right" w:pos="9072"/>
      </w:tabs>
      <w:spacing w:after="0" w:line="240" w:lineRule="auto"/>
    </w:pPr>
  </w:style>
  <w:style w:type="character" w:customStyle="1" w:styleId="NogaZnak">
    <w:name w:val="Noga Znak"/>
    <w:basedOn w:val="Privzetapisavaodstavka"/>
    <w:link w:val="Noga"/>
    <w:uiPriority w:val="99"/>
    <w:rsid w:val="00363D35"/>
  </w:style>
  <w:style w:type="table" w:styleId="Tabelamrea">
    <w:name w:val="Table Grid"/>
    <w:basedOn w:val="Navadnatabela"/>
    <w:uiPriority w:val="59"/>
    <w:rsid w:val="005A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3745D"/>
    <w:pPr>
      <w:ind w:left="720"/>
      <w:contextualSpacing/>
    </w:pPr>
  </w:style>
  <w:style w:type="paragraph" w:styleId="Besedilooblaka">
    <w:name w:val="Balloon Text"/>
    <w:basedOn w:val="Navaden"/>
    <w:link w:val="BesedilooblakaZnak"/>
    <w:uiPriority w:val="99"/>
    <w:semiHidden/>
    <w:unhideWhenUsed/>
    <w:rsid w:val="00A0772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7723"/>
    <w:rPr>
      <w:rFonts w:ascii="Tahoma" w:hAnsi="Tahoma" w:cs="Tahoma"/>
      <w:sz w:val="16"/>
      <w:szCs w:val="16"/>
    </w:rPr>
  </w:style>
  <w:style w:type="paragraph" w:styleId="Navadensplet">
    <w:name w:val="Normal (Web)"/>
    <w:basedOn w:val="Navaden"/>
    <w:uiPriority w:val="99"/>
    <w:semiHidden/>
    <w:unhideWhenUsed/>
    <w:rsid w:val="003C122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7120">
      <w:bodyDiv w:val="1"/>
      <w:marLeft w:val="0"/>
      <w:marRight w:val="0"/>
      <w:marTop w:val="0"/>
      <w:marBottom w:val="0"/>
      <w:divBdr>
        <w:top w:val="none" w:sz="0" w:space="0" w:color="auto"/>
        <w:left w:val="none" w:sz="0" w:space="0" w:color="auto"/>
        <w:bottom w:val="none" w:sz="0" w:space="0" w:color="auto"/>
        <w:right w:val="none" w:sz="0" w:space="0" w:color="auto"/>
      </w:divBdr>
    </w:div>
    <w:div w:id="1737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77EAC-E9B3-430B-99A1-7BA52DFF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Neža Krasovec</cp:lastModifiedBy>
  <cp:revision>3</cp:revision>
  <cp:lastPrinted>2023-07-11T10:06:00Z</cp:lastPrinted>
  <dcterms:created xsi:type="dcterms:W3CDTF">2024-07-03T14:21:00Z</dcterms:created>
  <dcterms:modified xsi:type="dcterms:W3CDTF">2024-07-08T12:08:00Z</dcterms:modified>
</cp:coreProperties>
</file>