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6C" w:rsidRPr="0029166C" w:rsidRDefault="00D5210D" w:rsidP="0029166C">
      <w:pPr>
        <w:pStyle w:val="Brezrazmikov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8</w:t>
      </w:r>
      <w:r w:rsidR="00354FC5">
        <w:rPr>
          <w:rFonts w:ascii="Book Antiqua" w:hAnsi="Book Antiqua"/>
          <w:b/>
          <w:sz w:val="40"/>
        </w:rPr>
        <w:t>. SEPTEMBER</w:t>
      </w:r>
    </w:p>
    <w:p w:rsidR="0029166C" w:rsidRPr="0029166C" w:rsidRDefault="00D5210D" w:rsidP="0029166C">
      <w:pPr>
        <w:pStyle w:val="Brezrazmikov"/>
        <w:jc w:val="center"/>
        <w:rPr>
          <w:rFonts w:ascii="Book Antiqua" w:hAnsi="Book Antiqua"/>
          <w:b/>
          <w:sz w:val="52"/>
          <w:u w:val="single"/>
        </w:rPr>
      </w:pPr>
      <w:r>
        <w:rPr>
          <w:rFonts w:ascii="Book Antiqua" w:hAnsi="Book Antiqua"/>
          <w:b/>
          <w:sz w:val="52"/>
          <w:u w:val="single"/>
        </w:rPr>
        <w:t>MEDNARODNI DAN PISMENOSTI</w:t>
      </w:r>
    </w:p>
    <w:p w:rsidR="0029166C" w:rsidRDefault="0029166C" w:rsidP="0029166C">
      <w:pPr>
        <w:pStyle w:val="Brezrazmikov"/>
        <w:rPr>
          <w:rFonts w:ascii="Book Antiqua" w:hAnsi="Book Antiqua"/>
          <w:sz w:val="24"/>
        </w:rPr>
      </w:pPr>
    </w:p>
    <w:p w:rsidR="0029166C" w:rsidRDefault="0029166C" w:rsidP="0029166C">
      <w:pPr>
        <w:pStyle w:val="Brezrazmikov"/>
        <w:rPr>
          <w:rFonts w:ascii="Book Antiqua" w:hAnsi="Book Antiqua"/>
          <w:sz w:val="24"/>
        </w:rPr>
      </w:pPr>
    </w:p>
    <w:p w:rsidR="00141B98" w:rsidRDefault="00141B98" w:rsidP="0029166C">
      <w:pPr>
        <w:pStyle w:val="Brezrazmikov"/>
        <w:rPr>
          <w:rFonts w:ascii="Book Antiqua" w:hAnsi="Book Antiqua"/>
          <w:sz w:val="24"/>
        </w:rPr>
      </w:pPr>
    </w:p>
    <w:p w:rsidR="00141B98" w:rsidRDefault="00141B98" w:rsidP="0029166C">
      <w:pPr>
        <w:pStyle w:val="Brezrazmikov"/>
        <w:rPr>
          <w:rFonts w:ascii="Book Antiqua" w:hAnsi="Book Antiqua"/>
          <w:sz w:val="24"/>
        </w:rPr>
      </w:pPr>
      <w:r w:rsidRPr="00141B98">
        <w:rPr>
          <w:rFonts w:ascii="Book Antiqua" w:hAnsi="Book Antiqua"/>
          <w:sz w:val="24"/>
        </w:rPr>
        <w:t>Naci</w:t>
      </w:r>
      <w:r>
        <w:rPr>
          <w:rFonts w:ascii="Book Antiqua" w:hAnsi="Book Antiqua"/>
          <w:sz w:val="24"/>
        </w:rPr>
        <w:t xml:space="preserve">onalni mesec skupnega branja, </w:t>
      </w:r>
      <w:r w:rsidRPr="00141B98">
        <w:rPr>
          <w:rFonts w:ascii="Book Antiqua" w:hAnsi="Book Antiqua"/>
          <w:sz w:val="24"/>
        </w:rPr>
        <w:t>bo potekal med 8. septembr</w:t>
      </w:r>
      <w:r>
        <w:rPr>
          <w:rFonts w:ascii="Book Antiqua" w:hAnsi="Book Antiqua"/>
          <w:sz w:val="24"/>
        </w:rPr>
        <w:t xml:space="preserve">om </w:t>
      </w:r>
      <w:r w:rsidRPr="00141B98">
        <w:rPr>
          <w:rFonts w:ascii="Book Antiqua" w:hAnsi="Book Antiqua"/>
          <w:sz w:val="24"/>
        </w:rPr>
        <w:t>i</w:t>
      </w:r>
      <w:r>
        <w:rPr>
          <w:rFonts w:ascii="Book Antiqua" w:hAnsi="Book Antiqua"/>
          <w:sz w:val="24"/>
        </w:rPr>
        <w:t>n 7. oktobrom</w:t>
      </w:r>
      <w:r w:rsidRPr="00141B98">
        <w:rPr>
          <w:rFonts w:ascii="Book Antiqua" w:hAnsi="Book Antiqua"/>
          <w:sz w:val="24"/>
        </w:rPr>
        <w:t>.</w:t>
      </w:r>
    </w:p>
    <w:p w:rsidR="00141B98" w:rsidRDefault="00141B98" w:rsidP="0029166C">
      <w:pPr>
        <w:pStyle w:val="Brezrazmikov"/>
        <w:rPr>
          <w:rFonts w:ascii="Book Antiqua" w:hAnsi="Book Antiqua"/>
          <w:sz w:val="24"/>
        </w:rPr>
      </w:pPr>
    </w:p>
    <w:p w:rsidR="00141B98" w:rsidRPr="00141B98" w:rsidRDefault="00141B98" w:rsidP="00141B98">
      <w:pPr>
        <w:pStyle w:val="Brezrazmikov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</w:t>
      </w:r>
      <w:r w:rsidRPr="00141B98">
        <w:rPr>
          <w:rFonts w:ascii="Book Antiqua" w:hAnsi="Book Antiqua"/>
          <w:sz w:val="24"/>
        </w:rPr>
        <w:t xml:space="preserve">ranje </w:t>
      </w:r>
      <w:r>
        <w:rPr>
          <w:rFonts w:ascii="Book Antiqua" w:hAnsi="Book Antiqua"/>
          <w:sz w:val="24"/>
        </w:rPr>
        <w:t>mora postati bolj vidno, zato je osrednja tema</w:t>
      </w:r>
      <w:r w:rsidRPr="00141B98">
        <w:rPr>
          <w:rFonts w:ascii="Book Antiqua" w:hAnsi="Book Antiqua"/>
          <w:sz w:val="24"/>
        </w:rPr>
        <w:t xml:space="preserve"> </w:t>
      </w:r>
      <w:r w:rsidRPr="00141B98">
        <w:rPr>
          <w:rFonts w:ascii="Times New Roman" w:hAnsi="Times New Roman" w:cs="Times New Roman"/>
          <w:sz w:val="24"/>
        </w:rPr>
        <w:t>​</w:t>
      </w:r>
      <w:r w:rsidRPr="00141B98">
        <w:rPr>
          <w:rFonts w:ascii="Book Antiqua" w:hAnsi="Book Antiqua"/>
          <w:sz w:val="24"/>
        </w:rPr>
        <w:t>branje v javnem prostoru. Kje najraje ber</w:t>
      </w:r>
      <w:r>
        <w:rPr>
          <w:rFonts w:ascii="Book Antiqua" w:hAnsi="Book Antiqua"/>
          <w:sz w:val="24"/>
        </w:rPr>
        <w:t>ete, kadar ne berete v zavetju doma? Kam vza</w:t>
      </w:r>
      <w:r w:rsidRPr="00141B98">
        <w:rPr>
          <w:rFonts w:ascii="Book Antiqua" w:hAnsi="Book Antiqua"/>
          <w:sz w:val="24"/>
        </w:rPr>
        <w:t>mete s seboj knjigo? Se radi družite ob knjigah – pogovarjate o prebranem ali skupaj berete na glas drug drugemu?</w:t>
      </w:r>
    </w:p>
    <w:p w:rsidR="00141B98" w:rsidRPr="00141B98" w:rsidRDefault="00141B98" w:rsidP="00141B98">
      <w:pPr>
        <w:pStyle w:val="Brezrazmikov"/>
        <w:rPr>
          <w:rFonts w:ascii="Book Antiqua" w:hAnsi="Book Antiqua"/>
          <w:sz w:val="24"/>
        </w:rPr>
      </w:pPr>
    </w:p>
    <w:p w:rsidR="00141B98" w:rsidRDefault="00141B98" w:rsidP="00141B98">
      <w:pPr>
        <w:pStyle w:val="Brezrazmikov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Nekaj nasvetov dijakov, kje v javnem prostoru lahko beremo in zakaj jim je to mesto tako všeč.  </w:t>
      </w:r>
    </w:p>
    <w:p w:rsidR="00141B98" w:rsidRPr="00141B98" w:rsidRDefault="00141B98" w:rsidP="00141B98">
      <w:pPr>
        <w:pStyle w:val="Brezrazmikov"/>
        <w:rPr>
          <w:rFonts w:ascii="Book Antiqua" w:hAnsi="Book Antiqua"/>
          <w:sz w:val="24"/>
        </w:rPr>
      </w:pPr>
      <w:r w:rsidRPr="00141B98">
        <w:rPr>
          <w:rFonts w:ascii="Book Antiqua" w:hAnsi="Book Antiqua"/>
          <w:sz w:val="24"/>
          <w:u w:val="single"/>
        </w:rPr>
        <w:t>Kavarne</w:t>
      </w:r>
      <w:r w:rsidRPr="00141B98">
        <w:rPr>
          <w:rFonts w:ascii="Book Antiqua" w:hAnsi="Book Antiqua"/>
          <w:sz w:val="24"/>
        </w:rPr>
        <w:t>: Mnoge kavarne ponujajo prijetno vzdušje za branje. Ob skodelici kave ali čaja lahko uživate v knjigi in opazujete mimoidoče.</w:t>
      </w:r>
    </w:p>
    <w:p w:rsidR="00141B98" w:rsidRPr="00141B98" w:rsidRDefault="00141B98" w:rsidP="00141B98">
      <w:pPr>
        <w:pStyle w:val="Brezrazmikov"/>
        <w:rPr>
          <w:rFonts w:ascii="Book Antiqua" w:hAnsi="Book Antiqua"/>
          <w:sz w:val="24"/>
        </w:rPr>
      </w:pPr>
      <w:r w:rsidRPr="00141B98">
        <w:rPr>
          <w:rFonts w:ascii="Book Antiqua" w:hAnsi="Book Antiqua"/>
          <w:sz w:val="24"/>
          <w:u w:val="single"/>
        </w:rPr>
        <w:t>Parki</w:t>
      </w:r>
      <w:r w:rsidRPr="00141B98">
        <w:rPr>
          <w:rFonts w:ascii="Book Antiqua" w:hAnsi="Book Antiqua"/>
          <w:sz w:val="24"/>
        </w:rPr>
        <w:t>: Če je vreme lepo, je park odličen kraj za branje. Svež zrak in narava lahko dodatno obogatita vašo bralno izkušnjo.</w:t>
      </w:r>
    </w:p>
    <w:p w:rsidR="00141B98" w:rsidRPr="00141B98" w:rsidRDefault="00141B98" w:rsidP="00141B98">
      <w:pPr>
        <w:pStyle w:val="Brezrazmikov"/>
        <w:rPr>
          <w:rFonts w:ascii="Book Antiqua" w:hAnsi="Book Antiqua"/>
          <w:sz w:val="24"/>
        </w:rPr>
      </w:pPr>
      <w:r w:rsidRPr="00FC6CC8">
        <w:rPr>
          <w:rFonts w:ascii="Book Antiqua" w:hAnsi="Book Antiqua"/>
          <w:sz w:val="24"/>
          <w:u w:val="single"/>
        </w:rPr>
        <w:t>Knjižnice</w:t>
      </w:r>
      <w:r w:rsidRPr="00141B98">
        <w:rPr>
          <w:rFonts w:ascii="Book Antiqua" w:hAnsi="Book Antiqua"/>
          <w:sz w:val="24"/>
        </w:rPr>
        <w:t>: Knjižnice so seveda klasičen kraj za branje. Poleg miru in tišine ponujajo tudi širok izbor knjig.</w:t>
      </w:r>
    </w:p>
    <w:p w:rsidR="00141B98" w:rsidRPr="00141B98" w:rsidRDefault="00141B98" w:rsidP="00141B98">
      <w:pPr>
        <w:pStyle w:val="Brezrazmikov"/>
        <w:rPr>
          <w:rFonts w:ascii="Book Antiqua" w:hAnsi="Book Antiqua"/>
          <w:sz w:val="24"/>
        </w:rPr>
      </w:pPr>
      <w:r w:rsidRPr="00FC6CC8">
        <w:rPr>
          <w:rFonts w:ascii="Book Antiqua" w:hAnsi="Book Antiqua"/>
          <w:sz w:val="24"/>
          <w:u w:val="single"/>
        </w:rPr>
        <w:t>Plaže</w:t>
      </w:r>
      <w:r w:rsidRPr="00141B98">
        <w:rPr>
          <w:rFonts w:ascii="Book Antiqua" w:hAnsi="Book Antiqua"/>
          <w:sz w:val="24"/>
        </w:rPr>
        <w:t>: Če imate možnost, je branje na plaži ob zvoku valov zelo sproščujoče.</w:t>
      </w:r>
    </w:p>
    <w:p w:rsidR="00141B98" w:rsidRDefault="00141B98" w:rsidP="00141B98">
      <w:pPr>
        <w:pStyle w:val="Brezrazmikov"/>
        <w:rPr>
          <w:rFonts w:ascii="Book Antiqua" w:hAnsi="Book Antiqua"/>
          <w:sz w:val="24"/>
        </w:rPr>
      </w:pPr>
      <w:r w:rsidRPr="00FC6CC8">
        <w:rPr>
          <w:rFonts w:ascii="Book Antiqua" w:hAnsi="Book Antiqua"/>
          <w:sz w:val="24"/>
          <w:u w:val="single"/>
        </w:rPr>
        <w:t>Javni prevoz</w:t>
      </w:r>
      <w:r w:rsidRPr="00141B98">
        <w:rPr>
          <w:rFonts w:ascii="Book Antiqua" w:hAnsi="Book Antiqua"/>
          <w:sz w:val="24"/>
        </w:rPr>
        <w:t>: Med vožnjo z</w:t>
      </w:r>
      <w:r>
        <w:rPr>
          <w:rFonts w:ascii="Book Antiqua" w:hAnsi="Book Antiqua"/>
          <w:sz w:val="24"/>
        </w:rPr>
        <w:t xml:space="preserve"> avtobusom ali vlakom</w:t>
      </w:r>
      <w:r w:rsidRPr="00141B98">
        <w:rPr>
          <w:rFonts w:ascii="Book Antiqua" w:hAnsi="Book Antiqua"/>
          <w:sz w:val="24"/>
        </w:rPr>
        <w:t xml:space="preserve"> lahko izkoristite čas za branje.</w:t>
      </w:r>
    </w:p>
    <w:p w:rsidR="00FC6CC8" w:rsidRPr="00FC6CC8" w:rsidRDefault="00FC6CC8" w:rsidP="00FC6CC8">
      <w:pPr>
        <w:pStyle w:val="Brezrazmikov"/>
        <w:rPr>
          <w:rFonts w:ascii="Book Antiqua" w:hAnsi="Book Antiqua"/>
          <w:sz w:val="24"/>
        </w:rPr>
      </w:pPr>
      <w:r w:rsidRPr="00FC6CC8">
        <w:rPr>
          <w:rFonts w:ascii="Book Antiqua" w:hAnsi="Book Antiqua"/>
          <w:sz w:val="24"/>
          <w:u w:val="single"/>
        </w:rPr>
        <w:t>Čakalnic</w:t>
      </w:r>
      <w:r>
        <w:rPr>
          <w:rFonts w:ascii="Book Antiqua" w:hAnsi="Book Antiqua"/>
          <w:sz w:val="24"/>
        </w:rPr>
        <w:t xml:space="preserve">e: V čakalnicah pri zdravniku ali </w:t>
      </w:r>
      <w:r w:rsidRPr="00FC6CC8">
        <w:rPr>
          <w:rFonts w:ascii="Book Antiqua" w:hAnsi="Book Antiqua"/>
          <w:sz w:val="24"/>
        </w:rPr>
        <w:t xml:space="preserve"> na leta</w:t>
      </w:r>
      <w:r>
        <w:rPr>
          <w:rFonts w:ascii="Book Antiqua" w:hAnsi="Book Antiqua"/>
          <w:sz w:val="24"/>
        </w:rPr>
        <w:t xml:space="preserve">liščih </w:t>
      </w:r>
      <w:r w:rsidRPr="00FC6CC8">
        <w:rPr>
          <w:rFonts w:ascii="Book Antiqua" w:hAnsi="Book Antiqua"/>
          <w:sz w:val="24"/>
        </w:rPr>
        <w:t>lahko izkoristite čas za branje.</w:t>
      </w:r>
    </w:p>
    <w:p w:rsidR="00FC6CC8" w:rsidRPr="00FC6CC8" w:rsidRDefault="00FC6CC8" w:rsidP="00FC6CC8">
      <w:pPr>
        <w:pStyle w:val="Brezrazmikov"/>
        <w:rPr>
          <w:rFonts w:ascii="Book Antiqua" w:hAnsi="Book Antiqua"/>
          <w:sz w:val="24"/>
        </w:rPr>
      </w:pPr>
      <w:r w:rsidRPr="00FC6CC8">
        <w:rPr>
          <w:rFonts w:ascii="Book Antiqua" w:hAnsi="Book Antiqua"/>
          <w:sz w:val="24"/>
          <w:u w:val="single"/>
        </w:rPr>
        <w:t>Mestni trgi</w:t>
      </w:r>
      <w:r w:rsidRPr="00FC6CC8">
        <w:rPr>
          <w:rFonts w:ascii="Book Antiqua" w:hAnsi="Book Antiqua"/>
          <w:sz w:val="24"/>
        </w:rPr>
        <w:t>: Na mestnih t</w:t>
      </w:r>
      <w:r>
        <w:rPr>
          <w:rFonts w:ascii="Book Antiqua" w:hAnsi="Book Antiqua"/>
          <w:sz w:val="24"/>
        </w:rPr>
        <w:t>rgih ali v središčih mest</w:t>
      </w:r>
      <w:r w:rsidRPr="00FC6CC8">
        <w:rPr>
          <w:rFonts w:ascii="Book Antiqua" w:hAnsi="Book Antiqua"/>
          <w:sz w:val="24"/>
        </w:rPr>
        <w:t xml:space="preserve"> najdete klopi</w:t>
      </w:r>
      <w:r>
        <w:rPr>
          <w:rFonts w:ascii="Book Antiqua" w:hAnsi="Book Antiqua"/>
          <w:sz w:val="24"/>
        </w:rPr>
        <w:t xml:space="preserve"> ali prijetne kotičke za branje in druženje.</w:t>
      </w:r>
    </w:p>
    <w:p w:rsidR="00141B98" w:rsidRDefault="00FC6CC8" w:rsidP="00FC6CC8">
      <w:pPr>
        <w:pStyle w:val="Brezrazmikov"/>
        <w:rPr>
          <w:rFonts w:ascii="Book Antiqua" w:hAnsi="Book Antiqua"/>
          <w:sz w:val="24"/>
        </w:rPr>
      </w:pPr>
      <w:r w:rsidRPr="00FC6CC8">
        <w:rPr>
          <w:rFonts w:ascii="Book Antiqua" w:hAnsi="Book Antiqua"/>
          <w:sz w:val="24"/>
          <w:u w:val="single"/>
        </w:rPr>
        <w:t>Muzeji in galerije</w:t>
      </w:r>
      <w:r>
        <w:rPr>
          <w:rFonts w:ascii="Book Antiqua" w:hAnsi="Book Antiqua"/>
          <w:sz w:val="24"/>
        </w:rPr>
        <w:t xml:space="preserve">: Nekateri </w:t>
      </w:r>
      <w:r w:rsidRPr="00FC6CC8">
        <w:rPr>
          <w:rFonts w:ascii="Book Antiqua" w:hAnsi="Book Antiqua"/>
          <w:sz w:val="24"/>
        </w:rPr>
        <w:t>muzeji i</w:t>
      </w:r>
      <w:r>
        <w:rPr>
          <w:rFonts w:ascii="Book Antiqua" w:hAnsi="Book Antiqua"/>
          <w:sz w:val="24"/>
        </w:rPr>
        <w:t xml:space="preserve">n galerije imajo </w:t>
      </w:r>
      <w:r w:rsidRPr="00FC6CC8">
        <w:rPr>
          <w:rFonts w:ascii="Book Antiqua" w:hAnsi="Book Antiqua"/>
          <w:sz w:val="24"/>
        </w:rPr>
        <w:t xml:space="preserve">klopi, </w:t>
      </w:r>
      <w:r>
        <w:rPr>
          <w:rFonts w:ascii="Book Antiqua" w:hAnsi="Book Antiqua"/>
          <w:sz w:val="24"/>
        </w:rPr>
        <w:t>kjer se lahko usedete in berete in ob tem občudujete razstavljene predmete ali slike.</w:t>
      </w:r>
    </w:p>
    <w:p w:rsidR="00C44B20" w:rsidRDefault="00C44B20" w:rsidP="00FC6CC8">
      <w:pPr>
        <w:pStyle w:val="Brezrazmikov"/>
        <w:rPr>
          <w:rFonts w:ascii="Book Antiqua" w:hAnsi="Book Antiqua"/>
          <w:sz w:val="24"/>
        </w:rPr>
      </w:pPr>
    </w:p>
    <w:p w:rsidR="00C44B20" w:rsidRDefault="00C44B20" w:rsidP="00FC6CC8">
      <w:pPr>
        <w:pStyle w:val="Brezrazmikov"/>
        <w:rPr>
          <w:rFonts w:ascii="Book Antiqua" w:hAnsi="Book Antiqua"/>
          <w:sz w:val="24"/>
        </w:rPr>
      </w:pPr>
    </w:p>
    <w:p w:rsidR="00C44B20" w:rsidRDefault="00C44B20" w:rsidP="00FC6CC8">
      <w:pPr>
        <w:pStyle w:val="Brezrazmikov"/>
        <w:rPr>
          <w:rFonts w:ascii="Book Antiqua" w:hAnsi="Book Antiqua"/>
          <w:sz w:val="24"/>
        </w:rPr>
      </w:pPr>
      <w:bookmarkStart w:id="0" w:name="_GoBack"/>
      <w:bookmarkEnd w:id="0"/>
    </w:p>
    <w:p w:rsidR="00FC6CC8" w:rsidRPr="00FC6CC8" w:rsidRDefault="00FC6CC8" w:rsidP="00FC6CC8">
      <w:pPr>
        <w:pStyle w:val="Brezrazmikov"/>
        <w:jc w:val="center"/>
        <w:rPr>
          <w:rFonts w:ascii="Book Antiqua" w:hAnsi="Book Antiqua"/>
          <w:sz w:val="24"/>
        </w:rPr>
      </w:pPr>
      <w:r w:rsidRPr="00FC6CC8">
        <w:rPr>
          <w:rFonts w:ascii="Book Antiqua" w:hAnsi="Book Antiqua"/>
          <w:noProof/>
          <w:sz w:val="24"/>
          <w:lang w:eastAsia="sl-SI"/>
        </w:rPr>
        <w:drawing>
          <wp:inline distT="0" distB="0" distL="0" distR="0">
            <wp:extent cx="3168015" cy="2376011"/>
            <wp:effectExtent l="0" t="0" r="0" b="5715"/>
            <wp:docPr id="1" name="Slika 1" descr="C:\Users\Urška Simjanovski\Desktop\KNJIŽNICA\slike, oglasna deska, aranžmaji\stare slike\DSC0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ška Simjanovski\Desktop\KNJIŽNICA\slike, oglasna deska, aranžmaji\stare slike\DSC05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06" cy="238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B20" w:rsidRPr="00C44B20">
        <w:rPr>
          <w:rFonts w:ascii="Book Antiqua" w:hAnsi="Book Antiqua"/>
          <w:sz w:val="24"/>
        </w:rPr>
        <w:drawing>
          <wp:inline distT="0" distB="0" distL="0" distR="0">
            <wp:extent cx="1687196" cy="2385695"/>
            <wp:effectExtent l="0" t="0" r="8255" b="0"/>
            <wp:docPr id="2" name="Slika 2" descr="BEREMO SKUPAJ PLAKAT 420 594 2024 koncna z datumom sc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EMO SKUPAJ PLAKAT 420 594 2024 koncna z datumom sca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63" cy="241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B98" w:rsidRDefault="00141B98" w:rsidP="00141B98">
      <w:pPr>
        <w:pStyle w:val="Brezrazmikov"/>
        <w:rPr>
          <w:rFonts w:ascii="Book Antiqua" w:hAnsi="Book Antiqua"/>
          <w:sz w:val="24"/>
        </w:rPr>
      </w:pPr>
    </w:p>
    <w:sectPr w:rsidR="00141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05" w:rsidRDefault="00550205" w:rsidP="0029166C">
      <w:pPr>
        <w:spacing w:after="0" w:line="240" w:lineRule="auto"/>
      </w:pPr>
      <w:r>
        <w:separator/>
      </w:r>
    </w:p>
  </w:endnote>
  <w:endnote w:type="continuationSeparator" w:id="0">
    <w:p w:rsidR="00550205" w:rsidRDefault="00550205" w:rsidP="0029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2916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2916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2916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05" w:rsidRDefault="00550205" w:rsidP="0029166C">
      <w:pPr>
        <w:spacing w:after="0" w:line="240" w:lineRule="auto"/>
      </w:pPr>
      <w:r>
        <w:separator/>
      </w:r>
    </w:p>
  </w:footnote>
  <w:footnote w:type="continuationSeparator" w:id="0">
    <w:p w:rsidR="00550205" w:rsidRDefault="00550205" w:rsidP="0029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55020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5516" o:spid="_x0000_s2050" type="#_x0000_t75" style="position:absolute;margin-left:0;margin-top:0;width:453.55pt;height:434.25pt;z-index:-251657216;mso-position-horizontal:center;mso-position-horizontal-relative:margin;mso-position-vertical:center;mso-position-vertical-relative:margin" o:allowincell="f">
          <v:imagedata r:id="rId1" o:title="Logotip Unesco Clan_60m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55020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5517" o:spid="_x0000_s2051" type="#_x0000_t75" style="position:absolute;margin-left:0;margin-top:0;width:453.55pt;height:434.25pt;z-index:-251656192;mso-position-horizontal:center;mso-position-horizontal-relative:margin;mso-position-vertical:center;mso-position-vertical-relative:margin" o:allowincell="f">
          <v:imagedata r:id="rId1" o:title="Logotip Unesco Clan_60m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6C" w:rsidRDefault="00550205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015515" o:spid="_x0000_s2049" type="#_x0000_t75" style="position:absolute;margin-left:0;margin-top:0;width:453.55pt;height:434.25pt;z-index:-251658240;mso-position-horizontal:center;mso-position-horizontal-relative:margin;mso-position-vertical:center;mso-position-vertical-relative:margin" o:allowincell="f">
          <v:imagedata r:id="rId1" o:title="Logotip Unesco Clan_60m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42042"/>
    <w:multiLevelType w:val="multilevel"/>
    <w:tmpl w:val="5438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5926A6"/>
    <w:multiLevelType w:val="hybridMultilevel"/>
    <w:tmpl w:val="BFA80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6C"/>
    <w:rsid w:val="001005B6"/>
    <w:rsid w:val="00141B98"/>
    <w:rsid w:val="00161211"/>
    <w:rsid w:val="001F5730"/>
    <w:rsid w:val="0020284C"/>
    <w:rsid w:val="0029166C"/>
    <w:rsid w:val="00354FC5"/>
    <w:rsid w:val="003700DA"/>
    <w:rsid w:val="00396F71"/>
    <w:rsid w:val="003C0990"/>
    <w:rsid w:val="004E6DD8"/>
    <w:rsid w:val="00550205"/>
    <w:rsid w:val="00573166"/>
    <w:rsid w:val="006701C3"/>
    <w:rsid w:val="00707F60"/>
    <w:rsid w:val="007B5B78"/>
    <w:rsid w:val="00825A4C"/>
    <w:rsid w:val="00B03837"/>
    <w:rsid w:val="00B75D06"/>
    <w:rsid w:val="00C44B20"/>
    <w:rsid w:val="00D034F7"/>
    <w:rsid w:val="00D5210D"/>
    <w:rsid w:val="00E45755"/>
    <w:rsid w:val="00EC7B06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97BFC"/>
  <w15:chartTrackingRefBased/>
  <w15:docId w15:val="{A2CA51F5-85D8-4304-91DC-FD218077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166C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166C"/>
  </w:style>
  <w:style w:type="paragraph" w:styleId="Noga">
    <w:name w:val="footer"/>
    <w:basedOn w:val="Navaden"/>
    <w:link w:val="NogaZnak"/>
    <w:uiPriority w:val="99"/>
    <w:unhideWhenUsed/>
    <w:rsid w:val="00291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166C"/>
  </w:style>
  <w:style w:type="character" w:styleId="Hiperpovezava">
    <w:name w:val="Hyperlink"/>
    <w:basedOn w:val="Privzetapisavaodstavka"/>
    <w:uiPriority w:val="99"/>
    <w:unhideWhenUsed/>
    <w:rsid w:val="00354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Simjanovski</dc:creator>
  <cp:keywords/>
  <dc:description/>
  <cp:lastModifiedBy>Urška Simjanovski</cp:lastModifiedBy>
  <cp:revision>3</cp:revision>
  <dcterms:created xsi:type="dcterms:W3CDTF">2024-09-20T07:51:00Z</dcterms:created>
  <dcterms:modified xsi:type="dcterms:W3CDTF">2024-09-20T07:55:00Z</dcterms:modified>
</cp:coreProperties>
</file>