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47365" w14:textId="6BE7A204" w:rsidR="00C945DA" w:rsidRDefault="00C945DA" w:rsidP="00732142"/>
    <w:p w14:paraId="0A0EAAFD" w14:textId="77777777" w:rsidR="00C945DA" w:rsidRDefault="00C945DA" w:rsidP="00732142"/>
    <w:p w14:paraId="72C0111A" w14:textId="0E97B810" w:rsidR="00732142" w:rsidRPr="00E939A2" w:rsidRDefault="0029379C" w:rsidP="00732142"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76CB41B" wp14:editId="59E41DA4">
                <wp:simplePos x="0" y="0"/>
                <wp:positionH relativeFrom="margin">
                  <wp:posOffset>-76362</wp:posOffset>
                </wp:positionH>
                <wp:positionV relativeFrom="page">
                  <wp:posOffset>2104449</wp:posOffset>
                </wp:positionV>
                <wp:extent cx="5528684" cy="5996763"/>
                <wp:effectExtent l="0" t="0" r="0" b="4445"/>
                <wp:wrapNone/>
                <wp:docPr id="28" name="Polje z besedilom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8684" cy="59967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5000" w:type="pct"/>
                              <w:jc w:val="center"/>
                              <w:tblBorders>
                                <w:insideV w:val="single" w:sz="12" w:space="0" w:color="ED7D31" w:themeColor="accent2"/>
                              </w:tblBorders>
                              <w:tblCellMar>
                                <w:top w:w="1296" w:type="dxa"/>
                                <w:left w:w="360" w:type="dxa"/>
                                <w:bottom w:w="1296" w:type="dxa"/>
                                <w:right w:w="36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466"/>
                              <w:gridCol w:w="4230"/>
                            </w:tblGrid>
                            <w:tr w:rsidR="0035706E" w14:paraId="15040224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2568" w:type="pct"/>
                                  <w:vAlign w:val="center"/>
                                </w:tcPr>
                                <w:p w14:paraId="1BC9F00C" w14:textId="77777777" w:rsidR="0035706E" w:rsidRDefault="0035706E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3EFE2BE" wp14:editId="74DA5BED">
                                        <wp:extent cx="2316621" cy="2330927"/>
                                        <wp:effectExtent l="0" t="0" r="7620" b="0"/>
                                        <wp:docPr id="29" name="Slika 2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3005" t="7847" r="14196" b="884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323780" cy="23381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432" w:type="pct"/>
                                  <w:vAlign w:val="center"/>
                                </w:tcPr>
                                <w:p w14:paraId="2D0ACE42" w14:textId="77777777" w:rsidR="0035706E" w:rsidRDefault="0035706E">
                                  <w:pPr>
                                    <w:pStyle w:val="Brezrazmikov"/>
                                    <w:rPr>
                                      <w:caps/>
                                      <w:color w:val="ED7D31" w:themeColor="accent2"/>
                                      <w:sz w:val="40"/>
                                      <w:szCs w:val="26"/>
                                    </w:rPr>
                                  </w:pPr>
                                  <w:r w:rsidRPr="00A05CBD">
                                    <w:rPr>
                                      <w:caps/>
                                      <w:color w:val="ED7D31" w:themeColor="accent2"/>
                                      <w:sz w:val="40"/>
                                      <w:szCs w:val="26"/>
                                    </w:rPr>
                                    <w:t xml:space="preserve">Z ROKO V ROKI VZTRAJNOSTNO </w:t>
                                  </w:r>
                                </w:p>
                                <w:p w14:paraId="129781E9" w14:textId="77777777" w:rsidR="0035706E" w:rsidRPr="00A05CBD" w:rsidRDefault="0035706E">
                                  <w:pPr>
                                    <w:pStyle w:val="Brezrazmikov"/>
                                    <w:rPr>
                                      <w:caps/>
                                      <w:color w:val="ED7D31" w:themeColor="accent2"/>
                                      <w:sz w:val="40"/>
                                      <w:szCs w:val="26"/>
                                    </w:rPr>
                                  </w:pPr>
                                  <w:r w:rsidRPr="00A05CBD">
                                    <w:rPr>
                                      <w:caps/>
                                      <w:color w:val="ED7D31" w:themeColor="accent2"/>
                                      <w:sz w:val="40"/>
                                      <w:szCs w:val="26"/>
                                    </w:rPr>
                                    <w:t>ŠIRIMO OBZORJA</w:t>
                                  </w:r>
                                </w:p>
                                <w:sdt>
                                  <w:sdtPr>
                                    <w:rPr>
                                      <w:color w:val="000000" w:themeColor="text1"/>
                                    </w:rPr>
                                    <w:alias w:val="Povzetek"/>
                                    <w:tag w:val=""/>
                                    <w:id w:val="1943805033"/>
                                    <w:showingPlcHdr/>
  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p w14:paraId="595F8981" w14:textId="77777777" w:rsidR="0035706E" w:rsidRDefault="0035706E">
                                      <w:pPr>
                                        <w:rPr>
                                          <w:color w:val="000000" w:themeColor="text1"/>
                                        </w:rPr>
                                      </w:pPr>
                                      <w:r>
                                        <w:rPr>
                                          <w:color w:val="000000" w:themeColor="text1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alias w:val="Avtor"/>
                                    <w:tag w:val=""/>
                                    <w:id w:val="-27902607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412B0D1A" w14:textId="6E1ABCBE" w:rsidR="0035706E" w:rsidRPr="00A05CBD" w:rsidRDefault="0035706E">
                                      <w:pPr>
                                        <w:pStyle w:val="Brezrazmikov"/>
                                        <w:rPr>
                                          <w:color w:val="000000" w:themeColor="text1"/>
                                          <w:sz w:val="26"/>
                                          <w:szCs w:val="26"/>
                                        </w:rPr>
                                      </w:pPr>
                                      <w:r>
                                        <w:rPr>
                                          <w:color w:val="000000" w:themeColor="text1"/>
                                          <w:sz w:val="26"/>
                                          <w:szCs w:val="26"/>
                                        </w:rPr>
                                        <w:t>Ime in priimek:</w:t>
                                      </w:r>
                                    </w:p>
                                  </w:sdtContent>
                                </w:sdt>
                                <w:p w14:paraId="2BA28639" w14:textId="77777777" w:rsidR="0035706E" w:rsidRDefault="00405E51">
                                  <w:pPr>
                                    <w:pStyle w:val="Brezrazmikov"/>
                                  </w:pPr>
                                  <w:sdt>
                                    <w:sdtPr>
                                      <w:rPr>
                                        <w:color w:val="44546A" w:themeColor="text2"/>
                                      </w:rPr>
                                      <w:alias w:val="Tečaj"/>
                                      <w:tag w:val="Tečaj"/>
                                      <w:id w:val="-710501431"/>
                                      <w:showingPlcHdr/>
  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r w:rsidR="0035706E">
                                        <w:rPr>
                                          <w:color w:val="44546A" w:themeColor="text2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</w:tbl>
                          <w:p w14:paraId="55D2D2DA" w14:textId="77777777" w:rsidR="0035706E" w:rsidRDefault="0035706E" w:rsidP="0029379C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6CB41B" id="_x0000_t202" coordsize="21600,21600" o:spt="202" path="m,l,21600r21600,l21600,xe">
                <v:stroke joinstyle="miter"/>
                <v:path gradientshapeok="t" o:connecttype="rect"/>
              </v:shapetype>
              <v:shape id="Polje z besedilom 28" o:spid="_x0000_s1026" type="#_x0000_t202" style="position:absolute;margin-left:-6pt;margin-top:165.7pt;width:435.35pt;height:472.2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" fillcolor="white [3201]" stroked="f" strokeweight=".5pt">
                <v:textbox inset="0,0,0,0">
                  <w:txbxContent>
                    <w:tbl>
                      <w:tblPr>
                        <w:tblW w:w="5000" w:type="pct"/>
                        <w:jc w:val="center"/>
                        <w:tblBorders>
                          <w:insideV w:val="single" w:sz="12" w:space="0" w:color="ED7D31" w:themeColor="accent2"/>
                        </w:tblBorders>
                        <w:tblCellMar>
                          <w:top w:w="1296" w:type="dxa"/>
                          <w:left w:w="360" w:type="dxa"/>
                          <w:bottom w:w="1296" w:type="dxa"/>
                          <w:right w:w="36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466"/>
                        <w:gridCol w:w="4230"/>
                      </w:tblGrid>
                      <w:tr w:rsidR="0035706E" w14:paraId="15040224" w14:textId="77777777">
                        <w:trPr>
                          <w:jc w:val="center"/>
                        </w:trPr>
                        <w:tc>
                          <w:tcPr>
                            <w:tcW w:w="2568" w:type="pct"/>
                            <w:vAlign w:val="center"/>
                          </w:tcPr>
                          <w:p w14:paraId="1BC9F00C" w14:textId="77777777" w:rsidR="0035706E" w:rsidRDefault="0035706E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EFE2BE" wp14:editId="74DA5BED">
                                  <wp:extent cx="2316621" cy="2330927"/>
                                  <wp:effectExtent l="0" t="0" r="7620" b="0"/>
                                  <wp:docPr id="29" name="Slika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005" t="7847" r="14196" b="884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23780" cy="2338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432" w:type="pct"/>
                            <w:vAlign w:val="center"/>
                          </w:tcPr>
                          <w:p w14:paraId="2D0ACE42" w14:textId="77777777" w:rsidR="0035706E" w:rsidRDefault="0035706E">
                            <w:pPr>
                              <w:pStyle w:val="Brezrazmikov"/>
                              <w:rPr>
                                <w:caps/>
                                <w:color w:val="ED7D31" w:themeColor="accent2"/>
                                <w:sz w:val="40"/>
                                <w:szCs w:val="26"/>
                              </w:rPr>
                            </w:pPr>
                            <w:r w:rsidRPr="00A05CBD">
                              <w:rPr>
                                <w:caps/>
                                <w:color w:val="ED7D31" w:themeColor="accent2"/>
                                <w:sz w:val="40"/>
                                <w:szCs w:val="26"/>
                              </w:rPr>
                              <w:t xml:space="preserve">Z ROKO V ROKI VZTRAJNOSTNO </w:t>
                            </w:r>
                          </w:p>
                          <w:p w14:paraId="129781E9" w14:textId="77777777" w:rsidR="0035706E" w:rsidRPr="00A05CBD" w:rsidRDefault="0035706E">
                            <w:pPr>
                              <w:pStyle w:val="Brezrazmikov"/>
                              <w:rPr>
                                <w:caps/>
                                <w:color w:val="ED7D31" w:themeColor="accent2"/>
                                <w:sz w:val="40"/>
                                <w:szCs w:val="26"/>
                              </w:rPr>
                            </w:pPr>
                            <w:r w:rsidRPr="00A05CBD">
                              <w:rPr>
                                <w:caps/>
                                <w:color w:val="ED7D31" w:themeColor="accent2"/>
                                <w:sz w:val="40"/>
                                <w:szCs w:val="26"/>
                              </w:rPr>
                              <w:t>ŠIRIMO OBZORJA</w:t>
                            </w:r>
                          </w:p>
                          <w:sdt>
                            <w:sdtPr>
                              <w:rPr>
                                <w:color w:val="000000" w:themeColor="text1"/>
                              </w:rPr>
                              <w:alias w:val="Povzetek"/>
                              <w:tag w:val=""/>
                              <w:id w:val="1943805033"/>
                              <w:showingPlcHdr/>
                              <w:dataBinding w:prefixMappings="xmlns:ns0='http://schemas.microsoft.com/office/2006/coverPageProps' " w:xpath="/ns0:CoverPageProperties[1]/ns0:Abstract[1]" w:storeItemID="{55AF091B-3C7A-41E3-B477-F2FDAA23CFDA}"/>
                              <w:text/>
                            </w:sdtPr>
                            <w:sdtEndPr/>
                            <w:sdtContent>
                              <w:p w14:paraId="595F8981" w14:textId="77777777" w:rsidR="0035706E" w:rsidRDefault="0035706E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alias w:val="Avtor"/>
                              <w:tag w:val=""/>
                              <w:id w:val="-27902607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14:paraId="412B0D1A" w14:textId="6E1ABCBE" w:rsidR="0035706E" w:rsidRPr="00A05CBD" w:rsidRDefault="0035706E">
                                <w:pPr>
                                  <w:pStyle w:val="Brezrazmikov"/>
                                  <w:rPr>
                                    <w:color w:val="000000" w:themeColor="text1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6"/>
                                    <w:szCs w:val="26"/>
                                  </w:rPr>
                                  <w:t>Ime in priimek:</w:t>
                                </w:r>
                              </w:p>
                            </w:sdtContent>
                          </w:sdt>
                          <w:p w14:paraId="2BA28639" w14:textId="77777777" w:rsidR="0035706E" w:rsidRDefault="00405E51">
                            <w:pPr>
                              <w:pStyle w:val="Brezrazmikov"/>
                            </w:pPr>
                            <w:sdt>
                              <w:sdtPr>
                                <w:rPr>
                                  <w:color w:val="44546A" w:themeColor="text2"/>
                                </w:rPr>
                                <w:alias w:val="Tečaj"/>
                                <w:tag w:val="Tečaj"/>
                                <w:id w:val="-710501431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35706E">
                                  <w:rPr>
                                    <w:color w:val="44546A" w:themeColor="text2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c>
                      </w:tr>
                    </w:tbl>
                    <w:p w14:paraId="55D2D2DA" w14:textId="77777777" w:rsidR="0035706E" w:rsidRDefault="0035706E" w:rsidP="0029379C"/>
                  </w:txbxContent>
                </v:textbox>
                <w10:wrap anchorx="margin" anchory="page"/>
              </v:shape>
            </w:pict>
          </mc:Fallback>
        </mc:AlternateContent>
      </w:r>
    </w:p>
    <w:p w14:paraId="4D5CF979" w14:textId="0BF937AA" w:rsidR="00732142" w:rsidRPr="00E939A2" w:rsidRDefault="00732142" w:rsidP="00732142"/>
    <w:p w14:paraId="02DB6782" w14:textId="3928B28D" w:rsidR="00732142" w:rsidRPr="00E939A2" w:rsidRDefault="00732142" w:rsidP="00732142"/>
    <w:p w14:paraId="361EA3D2" w14:textId="1041E500" w:rsidR="00732142" w:rsidRPr="00E939A2" w:rsidRDefault="00732142" w:rsidP="00732142"/>
    <w:p w14:paraId="507F6E9B" w14:textId="0C637BB2" w:rsidR="00732142" w:rsidRPr="00E939A2" w:rsidRDefault="00732142" w:rsidP="00732142"/>
    <w:p w14:paraId="43C30D72" w14:textId="14F0A028" w:rsidR="00732142" w:rsidRPr="00E939A2" w:rsidRDefault="00732142" w:rsidP="00732142"/>
    <w:p w14:paraId="2CE79FCA" w14:textId="02FCBCFD" w:rsidR="00732142" w:rsidRPr="00E939A2" w:rsidRDefault="00732142" w:rsidP="00732142"/>
    <w:p w14:paraId="4CE9C5E6" w14:textId="672C3683" w:rsidR="00732142" w:rsidRPr="00E939A2" w:rsidRDefault="00732142" w:rsidP="00732142"/>
    <w:p w14:paraId="3F59E744" w14:textId="19A70CC8" w:rsidR="00732142" w:rsidRPr="00E939A2" w:rsidRDefault="00732142" w:rsidP="00732142"/>
    <w:p w14:paraId="7709E5F4" w14:textId="713A352B" w:rsidR="00732142" w:rsidRPr="00E939A2" w:rsidRDefault="00732142" w:rsidP="00732142"/>
    <w:p w14:paraId="51C7C211" w14:textId="5EFBDF62" w:rsidR="00732142" w:rsidRPr="00E939A2" w:rsidRDefault="00732142" w:rsidP="00732142"/>
    <w:p w14:paraId="776CECE6" w14:textId="77777777" w:rsidR="00732142" w:rsidRPr="00E939A2" w:rsidRDefault="00732142" w:rsidP="00732142"/>
    <w:p w14:paraId="28C934E2" w14:textId="53789EC8" w:rsidR="00732142" w:rsidRPr="00E939A2" w:rsidRDefault="00732142" w:rsidP="00732142"/>
    <w:p w14:paraId="49FE895C" w14:textId="02E858F4" w:rsidR="00732142" w:rsidRPr="00E939A2" w:rsidRDefault="00732142" w:rsidP="00732142"/>
    <w:p w14:paraId="44E85E4C" w14:textId="3E2B199C" w:rsidR="00732142" w:rsidRPr="00E939A2" w:rsidRDefault="00732142" w:rsidP="00732142"/>
    <w:p w14:paraId="21765537" w14:textId="16824BEB" w:rsidR="00732142" w:rsidRPr="00E939A2" w:rsidRDefault="00B839E4" w:rsidP="00732142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0F21BFD0" wp14:editId="65663122">
                <wp:simplePos x="0" y="0"/>
                <wp:positionH relativeFrom="margin">
                  <wp:posOffset>-28796</wp:posOffset>
                </wp:positionH>
                <wp:positionV relativeFrom="paragraph">
                  <wp:posOffset>295468</wp:posOffset>
                </wp:positionV>
                <wp:extent cx="2628900" cy="1404620"/>
                <wp:effectExtent l="0" t="0" r="0" b="3175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20881" w14:textId="031D2802" w:rsidR="0035706E" w:rsidRPr="00FE1901" w:rsidRDefault="0035706E" w:rsidP="00E46290">
                            <w:pPr>
                              <w:jc w:val="right"/>
                              <w:rPr>
                                <w:sz w:val="36"/>
                              </w:rPr>
                            </w:pPr>
                            <w:r w:rsidRPr="00FE1901">
                              <w:rPr>
                                <w:sz w:val="36"/>
                              </w:rPr>
                              <w:t>PROTOKOL PR</w:t>
                            </w:r>
                            <w:bookmarkStart w:id="0" w:name="_GoBack"/>
                            <w:bookmarkEnd w:id="0"/>
                            <w:r w:rsidRPr="00FE1901">
                              <w:rPr>
                                <w:sz w:val="36"/>
                              </w:rPr>
                              <w:t>IZNAVANJA MOBILNOSTI DIJAKOV V SPLOŠNEM IZOBRAŽEVANJU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21BFD0" id="Polje z besedilom 2" o:spid="_x0000_s1027" type="#_x0000_t202" style="position:absolute;margin-left:-2.25pt;margin-top:23.25pt;width:207pt;height:110.6pt;z-index:2517268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" stroked="f">
                <v:textbox style="mso-fit-shape-to-text:t">
                  <w:txbxContent>
                    <w:p w14:paraId="5A620881" w14:textId="031D2802" w:rsidR="0035706E" w:rsidRPr="00FE1901" w:rsidRDefault="0035706E" w:rsidP="00E46290">
                      <w:pPr>
                        <w:jc w:val="right"/>
                        <w:rPr>
                          <w:sz w:val="36"/>
                        </w:rPr>
                      </w:pPr>
                      <w:r w:rsidRPr="00FE1901">
                        <w:rPr>
                          <w:sz w:val="36"/>
                        </w:rPr>
                        <w:t>PROTOKOL PR</w:t>
                      </w:r>
                      <w:bookmarkStart w:id="1" w:name="_GoBack"/>
                      <w:bookmarkEnd w:id="1"/>
                      <w:r w:rsidRPr="00FE1901">
                        <w:rPr>
                          <w:sz w:val="36"/>
                        </w:rPr>
                        <w:t>IZNAVANJA MOBILNOSTI DIJAKOV V SPLOŠNEM IZOBRAŽEVANJU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3AFDD05" w14:textId="77777777" w:rsidR="00732142" w:rsidRPr="00E939A2" w:rsidRDefault="00732142" w:rsidP="00732142">
      <w:r w:rsidRPr="00E939A2">
        <w:br w:type="page"/>
      </w:r>
    </w:p>
    <w:p w14:paraId="1CBEF1F1" w14:textId="77777777" w:rsidR="00732142" w:rsidRPr="00E81581" w:rsidRDefault="00732142" w:rsidP="00732142">
      <w:pPr>
        <w:rPr>
          <w:b/>
          <w:sz w:val="28"/>
        </w:rPr>
      </w:pPr>
      <w:r w:rsidRPr="00E81581">
        <w:rPr>
          <w:b/>
          <w:sz w:val="28"/>
        </w:rPr>
        <w:lastRenderedPageBreak/>
        <w:t>PRIZNAVANJE MOBILNOSTI V SPLOŠNEM IZOBRAŽEVANJU</w:t>
      </w:r>
    </w:p>
    <w:p w14:paraId="64547E52" w14:textId="77777777" w:rsidR="00732142" w:rsidRDefault="00732142" w:rsidP="00732142"/>
    <w:p w14:paraId="187EEC7A" w14:textId="77777777" w:rsidR="00732142" w:rsidRPr="00465D18" w:rsidRDefault="00732142" w:rsidP="00732142">
      <w:pPr>
        <w:rPr>
          <w:b/>
        </w:rPr>
      </w:pPr>
      <w:r w:rsidRPr="00465D18">
        <w:rPr>
          <w:b/>
        </w:rPr>
        <w:t>1. Podatki o dijaku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89"/>
        <w:gridCol w:w="2409"/>
        <w:gridCol w:w="3964"/>
      </w:tblGrid>
      <w:tr w:rsidR="00732142" w14:paraId="10347B74" w14:textId="77777777" w:rsidTr="0058460F">
        <w:tc>
          <w:tcPr>
            <w:tcW w:w="2689" w:type="dxa"/>
          </w:tcPr>
          <w:p w14:paraId="5842D23F" w14:textId="77777777" w:rsidR="00732142" w:rsidRDefault="00732142" w:rsidP="0058460F">
            <w:pPr>
              <w:spacing w:line="360" w:lineRule="auto"/>
            </w:pPr>
            <w:r>
              <w:t>Ime šole</w:t>
            </w:r>
          </w:p>
        </w:tc>
        <w:tc>
          <w:tcPr>
            <w:tcW w:w="6373" w:type="dxa"/>
            <w:gridSpan w:val="2"/>
          </w:tcPr>
          <w:p w14:paraId="16889122" w14:textId="77777777" w:rsidR="00732142" w:rsidRDefault="00732142" w:rsidP="0058460F">
            <w:pPr>
              <w:spacing w:line="360" w:lineRule="auto"/>
            </w:pPr>
          </w:p>
        </w:tc>
      </w:tr>
      <w:tr w:rsidR="00732142" w14:paraId="1FC42ED7" w14:textId="77777777" w:rsidTr="0058460F">
        <w:tc>
          <w:tcPr>
            <w:tcW w:w="2689" w:type="dxa"/>
          </w:tcPr>
          <w:p w14:paraId="4870CA29" w14:textId="77777777" w:rsidR="00732142" w:rsidRDefault="00732142" w:rsidP="0058460F">
            <w:pPr>
              <w:spacing w:line="360" w:lineRule="auto"/>
            </w:pPr>
            <w:r>
              <w:t>Ime in priimek dijaka</w:t>
            </w:r>
          </w:p>
        </w:tc>
        <w:tc>
          <w:tcPr>
            <w:tcW w:w="6373" w:type="dxa"/>
            <w:gridSpan w:val="2"/>
          </w:tcPr>
          <w:p w14:paraId="2A086980" w14:textId="77777777" w:rsidR="00732142" w:rsidRDefault="00732142" w:rsidP="0058460F">
            <w:pPr>
              <w:spacing w:line="360" w:lineRule="auto"/>
            </w:pPr>
          </w:p>
        </w:tc>
      </w:tr>
      <w:tr w:rsidR="00732142" w14:paraId="6D195A5A" w14:textId="77777777" w:rsidTr="0058460F">
        <w:tc>
          <w:tcPr>
            <w:tcW w:w="2689" w:type="dxa"/>
          </w:tcPr>
          <w:p w14:paraId="4445B1B1" w14:textId="77777777" w:rsidR="00732142" w:rsidRDefault="00732142" w:rsidP="0058460F">
            <w:pPr>
              <w:spacing w:line="360" w:lineRule="auto"/>
            </w:pPr>
            <w:r>
              <w:t>Program</w:t>
            </w:r>
          </w:p>
        </w:tc>
        <w:tc>
          <w:tcPr>
            <w:tcW w:w="6373" w:type="dxa"/>
            <w:gridSpan w:val="2"/>
          </w:tcPr>
          <w:p w14:paraId="40BEA6FF" w14:textId="77777777" w:rsidR="00732142" w:rsidRDefault="00732142" w:rsidP="0058460F">
            <w:pPr>
              <w:spacing w:line="360" w:lineRule="auto"/>
            </w:pPr>
          </w:p>
        </w:tc>
      </w:tr>
      <w:tr w:rsidR="00732142" w14:paraId="2AA708B4" w14:textId="77777777" w:rsidTr="0058460F">
        <w:tc>
          <w:tcPr>
            <w:tcW w:w="2689" w:type="dxa"/>
          </w:tcPr>
          <w:p w14:paraId="00AC271C" w14:textId="77777777" w:rsidR="00732142" w:rsidRDefault="00732142" w:rsidP="0058460F">
            <w:pPr>
              <w:spacing w:line="360" w:lineRule="auto"/>
            </w:pPr>
            <w:r>
              <w:t>Letnik</w:t>
            </w:r>
          </w:p>
        </w:tc>
        <w:tc>
          <w:tcPr>
            <w:tcW w:w="6373" w:type="dxa"/>
            <w:gridSpan w:val="2"/>
          </w:tcPr>
          <w:p w14:paraId="67650CC0" w14:textId="77777777" w:rsidR="00732142" w:rsidRDefault="00732142" w:rsidP="0058460F">
            <w:pPr>
              <w:spacing w:line="360" w:lineRule="auto"/>
            </w:pPr>
          </w:p>
        </w:tc>
      </w:tr>
      <w:tr w:rsidR="00732142" w14:paraId="3AB33A4E" w14:textId="77777777" w:rsidTr="0058460F">
        <w:tc>
          <w:tcPr>
            <w:tcW w:w="5098" w:type="dxa"/>
            <w:gridSpan w:val="2"/>
          </w:tcPr>
          <w:p w14:paraId="6505B65B" w14:textId="77777777" w:rsidR="00732142" w:rsidRDefault="00732142" w:rsidP="0058460F">
            <w:pPr>
              <w:spacing w:line="360" w:lineRule="auto"/>
            </w:pPr>
            <w:r>
              <w:t>ime in priimek učitelja, ki koordinira mobilnost na šoli</w:t>
            </w:r>
          </w:p>
        </w:tc>
        <w:tc>
          <w:tcPr>
            <w:tcW w:w="3964" w:type="dxa"/>
          </w:tcPr>
          <w:p w14:paraId="2731C083" w14:textId="77777777" w:rsidR="00732142" w:rsidRDefault="00732142" w:rsidP="0058460F">
            <w:pPr>
              <w:spacing w:line="360" w:lineRule="auto"/>
            </w:pPr>
          </w:p>
        </w:tc>
      </w:tr>
    </w:tbl>
    <w:p w14:paraId="08D09E94" w14:textId="77777777" w:rsidR="00732142" w:rsidRPr="00AD44E3" w:rsidRDefault="00732142" w:rsidP="00732142">
      <w:pPr>
        <w:rPr>
          <w:sz w:val="10"/>
        </w:rPr>
      </w:pPr>
    </w:p>
    <w:p w14:paraId="466037E2" w14:textId="77777777" w:rsidR="00732142" w:rsidRPr="00465D18" w:rsidRDefault="00732142" w:rsidP="00732142">
      <w:pPr>
        <w:rPr>
          <w:b/>
        </w:rPr>
      </w:pPr>
      <w:r w:rsidRPr="00465D18">
        <w:rPr>
          <w:b/>
        </w:rPr>
        <w:t>2. Podatki o mobilnosti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89"/>
        <w:gridCol w:w="2409"/>
        <w:gridCol w:w="3964"/>
      </w:tblGrid>
      <w:tr w:rsidR="00732142" w14:paraId="69B4D63E" w14:textId="77777777" w:rsidTr="0058460F">
        <w:tc>
          <w:tcPr>
            <w:tcW w:w="2689" w:type="dxa"/>
          </w:tcPr>
          <w:p w14:paraId="744CA1B4" w14:textId="77777777" w:rsidR="00732142" w:rsidRDefault="00732142" w:rsidP="0058460F">
            <w:pPr>
              <w:spacing w:line="360" w:lineRule="auto"/>
            </w:pPr>
            <w:r>
              <w:t>Datum začetka mobilnosti</w:t>
            </w:r>
          </w:p>
        </w:tc>
        <w:tc>
          <w:tcPr>
            <w:tcW w:w="6373" w:type="dxa"/>
            <w:gridSpan w:val="2"/>
          </w:tcPr>
          <w:p w14:paraId="3AE476F8" w14:textId="77777777" w:rsidR="00732142" w:rsidRDefault="00732142" w:rsidP="0058460F">
            <w:pPr>
              <w:spacing w:line="360" w:lineRule="auto"/>
            </w:pPr>
          </w:p>
        </w:tc>
      </w:tr>
      <w:tr w:rsidR="00732142" w14:paraId="20B47DA4" w14:textId="77777777" w:rsidTr="0058460F">
        <w:tc>
          <w:tcPr>
            <w:tcW w:w="2689" w:type="dxa"/>
          </w:tcPr>
          <w:p w14:paraId="598BF3AB" w14:textId="77777777" w:rsidR="00732142" w:rsidRDefault="00732142" w:rsidP="0058460F">
            <w:pPr>
              <w:spacing w:line="360" w:lineRule="auto"/>
            </w:pPr>
            <w:r>
              <w:t>Datum konca mobilnosti</w:t>
            </w:r>
          </w:p>
        </w:tc>
        <w:tc>
          <w:tcPr>
            <w:tcW w:w="6373" w:type="dxa"/>
            <w:gridSpan w:val="2"/>
          </w:tcPr>
          <w:p w14:paraId="690FDD95" w14:textId="77777777" w:rsidR="00732142" w:rsidRDefault="00732142" w:rsidP="0058460F">
            <w:pPr>
              <w:spacing w:line="360" w:lineRule="auto"/>
            </w:pPr>
          </w:p>
        </w:tc>
      </w:tr>
      <w:tr w:rsidR="00732142" w14:paraId="4A95307D" w14:textId="77777777" w:rsidTr="0058460F">
        <w:tc>
          <w:tcPr>
            <w:tcW w:w="2689" w:type="dxa"/>
          </w:tcPr>
          <w:p w14:paraId="4744AE41" w14:textId="77777777" w:rsidR="00732142" w:rsidRDefault="00732142" w:rsidP="0058460F">
            <w:pPr>
              <w:spacing w:line="360" w:lineRule="auto"/>
            </w:pPr>
            <w:r>
              <w:t>Ime šole gostiteljice</w:t>
            </w:r>
          </w:p>
        </w:tc>
        <w:tc>
          <w:tcPr>
            <w:tcW w:w="6373" w:type="dxa"/>
            <w:gridSpan w:val="2"/>
          </w:tcPr>
          <w:p w14:paraId="30DDDDDD" w14:textId="77777777" w:rsidR="00732142" w:rsidRDefault="00732142" w:rsidP="0058460F">
            <w:pPr>
              <w:spacing w:line="360" w:lineRule="auto"/>
            </w:pPr>
          </w:p>
        </w:tc>
      </w:tr>
      <w:tr w:rsidR="00732142" w14:paraId="372AF436" w14:textId="77777777" w:rsidTr="0058460F">
        <w:tc>
          <w:tcPr>
            <w:tcW w:w="2689" w:type="dxa"/>
          </w:tcPr>
          <w:p w14:paraId="58721702" w14:textId="77777777" w:rsidR="00732142" w:rsidRDefault="00732142" w:rsidP="0058460F">
            <w:pPr>
              <w:spacing w:line="360" w:lineRule="auto"/>
            </w:pPr>
            <w:r>
              <w:t>Naslov šole gostiteljice</w:t>
            </w:r>
          </w:p>
        </w:tc>
        <w:tc>
          <w:tcPr>
            <w:tcW w:w="6373" w:type="dxa"/>
            <w:gridSpan w:val="2"/>
          </w:tcPr>
          <w:p w14:paraId="2BE97B46" w14:textId="77777777" w:rsidR="00732142" w:rsidRDefault="00732142" w:rsidP="0058460F">
            <w:pPr>
              <w:spacing w:line="360" w:lineRule="auto"/>
            </w:pPr>
          </w:p>
        </w:tc>
      </w:tr>
      <w:tr w:rsidR="00732142" w14:paraId="52F1C215" w14:textId="77777777" w:rsidTr="0058460F">
        <w:trPr>
          <w:trHeight w:val="431"/>
        </w:trPr>
        <w:tc>
          <w:tcPr>
            <w:tcW w:w="2689" w:type="dxa"/>
          </w:tcPr>
          <w:p w14:paraId="05E795E9" w14:textId="77777777" w:rsidR="00732142" w:rsidRDefault="00732142" w:rsidP="0058460F">
            <w:pPr>
              <w:spacing w:line="360" w:lineRule="auto"/>
            </w:pPr>
            <w:r>
              <w:t>Naslov projekta</w:t>
            </w:r>
          </w:p>
        </w:tc>
        <w:tc>
          <w:tcPr>
            <w:tcW w:w="6373" w:type="dxa"/>
            <w:gridSpan w:val="2"/>
          </w:tcPr>
          <w:p w14:paraId="206EBA67" w14:textId="77777777" w:rsidR="00732142" w:rsidRDefault="00732142" w:rsidP="0058460F">
            <w:pPr>
              <w:spacing w:line="360" w:lineRule="auto"/>
            </w:pPr>
          </w:p>
        </w:tc>
      </w:tr>
      <w:tr w:rsidR="00732142" w14:paraId="636ECFC2" w14:textId="77777777" w:rsidTr="0058460F">
        <w:trPr>
          <w:trHeight w:val="431"/>
        </w:trPr>
        <w:tc>
          <w:tcPr>
            <w:tcW w:w="5098" w:type="dxa"/>
            <w:gridSpan w:val="2"/>
          </w:tcPr>
          <w:p w14:paraId="1FAF701B" w14:textId="77777777" w:rsidR="00732142" w:rsidRDefault="00732142" w:rsidP="0058460F">
            <w:pPr>
              <w:spacing w:line="360" w:lineRule="auto"/>
            </w:pPr>
            <w:r>
              <w:t>Ime in priimek učitelja, ki koordinira mobilnost na šoli</w:t>
            </w:r>
          </w:p>
        </w:tc>
        <w:tc>
          <w:tcPr>
            <w:tcW w:w="3964" w:type="dxa"/>
          </w:tcPr>
          <w:p w14:paraId="286C726F" w14:textId="77777777" w:rsidR="00732142" w:rsidRDefault="00732142" w:rsidP="0058460F">
            <w:pPr>
              <w:spacing w:line="360" w:lineRule="auto"/>
            </w:pPr>
          </w:p>
        </w:tc>
      </w:tr>
    </w:tbl>
    <w:p w14:paraId="2D253199" w14:textId="77777777" w:rsidR="00732142" w:rsidRPr="00F15F69" w:rsidRDefault="00732142" w:rsidP="00732142">
      <w:pPr>
        <w:rPr>
          <w:sz w:val="8"/>
        </w:rPr>
      </w:pPr>
    </w:p>
    <w:p w14:paraId="06EC988C" w14:textId="77777777" w:rsidR="00732142" w:rsidRPr="00465D18" w:rsidRDefault="00732142" w:rsidP="00732142">
      <w:pPr>
        <w:rPr>
          <w:b/>
        </w:rPr>
      </w:pPr>
      <w:r w:rsidRPr="00465D18">
        <w:rPr>
          <w:b/>
        </w:rPr>
        <w:t>3. Cilji mobilnosti</w:t>
      </w:r>
    </w:p>
    <w:p w14:paraId="3DA4DDCB" w14:textId="77777777" w:rsidR="00732142" w:rsidRDefault="00732142" w:rsidP="00732142">
      <w:r>
        <w:t>………………………………………………………………………………………………………………………………………………….</w:t>
      </w:r>
    </w:p>
    <w:p w14:paraId="78DD91A7" w14:textId="77777777" w:rsidR="00732142" w:rsidRDefault="00732142" w:rsidP="00732142">
      <w:r>
        <w:t>………………………………………………………………………………………………………………………………………………….</w:t>
      </w:r>
    </w:p>
    <w:p w14:paraId="6729BCDC" w14:textId="77777777" w:rsidR="00732142" w:rsidRDefault="00732142" w:rsidP="00732142">
      <w:r>
        <w:t>………………………………………………………………………………………………………………………………………………….</w:t>
      </w:r>
    </w:p>
    <w:p w14:paraId="473F343D" w14:textId="77777777" w:rsidR="00732142" w:rsidRDefault="00732142" w:rsidP="00732142">
      <w:pPr>
        <w:spacing w:after="0"/>
      </w:pPr>
      <w:r>
        <w:t>………………………………………………………………………………………………………………………………………………….</w:t>
      </w:r>
    </w:p>
    <w:p w14:paraId="5EC3ECB6" w14:textId="77777777" w:rsidR="00732142" w:rsidRPr="00F15F69" w:rsidRDefault="00732142" w:rsidP="00732142">
      <w:pPr>
        <w:rPr>
          <w:b/>
          <w:sz w:val="2"/>
        </w:rPr>
      </w:pPr>
    </w:p>
    <w:p w14:paraId="1D5CF92E" w14:textId="77777777" w:rsidR="00732142" w:rsidRPr="00465D18" w:rsidRDefault="00732142" w:rsidP="00732142">
      <w:pPr>
        <w:rPr>
          <w:b/>
        </w:rPr>
      </w:pPr>
      <w:r w:rsidRPr="00465D18">
        <w:rPr>
          <w:b/>
        </w:rPr>
        <w:t xml:space="preserve">4. Pridobljene kompetence </w:t>
      </w: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2827"/>
        <w:gridCol w:w="2821"/>
        <w:gridCol w:w="1126"/>
        <w:gridCol w:w="1159"/>
        <w:gridCol w:w="1134"/>
      </w:tblGrid>
      <w:tr w:rsidR="00732142" w14:paraId="7FCB8E9F" w14:textId="77777777" w:rsidTr="0058460F">
        <w:tc>
          <w:tcPr>
            <w:tcW w:w="2827" w:type="dxa"/>
            <w:vMerge w:val="restart"/>
          </w:tcPr>
          <w:p w14:paraId="12D0253E" w14:textId="77777777" w:rsidR="00732142" w:rsidRDefault="00732142" w:rsidP="0058460F"/>
        </w:tc>
        <w:tc>
          <w:tcPr>
            <w:tcW w:w="2821" w:type="dxa"/>
            <w:vMerge w:val="restart"/>
          </w:tcPr>
          <w:p w14:paraId="56317298" w14:textId="77777777" w:rsidR="00732142" w:rsidRDefault="00732142" w:rsidP="0058460F">
            <w:r>
              <w:t>Označite kompetence, ki so bile vključene v mobilnost.</w:t>
            </w:r>
          </w:p>
        </w:tc>
        <w:tc>
          <w:tcPr>
            <w:tcW w:w="3419" w:type="dxa"/>
            <w:gridSpan w:val="3"/>
          </w:tcPr>
          <w:p w14:paraId="42061E77" w14:textId="77777777" w:rsidR="00732142" w:rsidRDefault="00732142" w:rsidP="0058460F">
            <w:pPr>
              <w:jc w:val="center"/>
            </w:pPr>
            <w:r>
              <w:t>Pričakovana stopnja doseganja</w:t>
            </w:r>
          </w:p>
        </w:tc>
      </w:tr>
      <w:tr w:rsidR="00732142" w14:paraId="02F235C1" w14:textId="77777777" w:rsidTr="0058460F">
        <w:tc>
          <w:tcPr>
            <w:tcW w:w="2827" w:type="dxa"/>
            <w:vMerge/>
          </w:tcPr>
          <w:p w14:paraId="3F2B7055" w14:textId="77777777" w:rsidR="00732142" w:rsidRDefault="00732142" w:rsidP="0058460F"/>
        </w:tc>
        <w:tc>
          <w:tcPr>
            <w:tcW w:w="2821" w:type="dxa"/>
            <w:vMerge/>
          </w:tcPr>
          <w:p w14:paraId="00814F6A" w14:textId="77777777" w:rsidR="00732142" w:rsidRDefault="00732142" w:rsidP="0058460F"/>
        </w:tc>
        <w:tc>
          <w:tcPr>
            <w:tcW w:w="1126" w:type="dxa"/>
          </w:tcPr>
          <w:p w14:paraId="7BD04383" w14:textId="77777777" w:rsidR="00732142" w:rsidRDefault="00732142" w:rsidP="0058460F">
            <w:r>
              <w:t>Nizka</w:t>
            </w:r>
          </w:p>
        </w:tc>
        <w:tc>
          <w:tcPr>
            <w:tcW w:w="1159" w:type="dxa"/>
          </w:tcPr>
          <w:p w14:paraId="7FBAE6A8" w14:textId="77777777" w:rsidR="00732142" w:rsidRDefault="00732142" w:rsidP="0058460F">
            <w:r>
              <w:t>Srednja</w:t>
            </w:r>
          </w:p>
        </w:tc>
        <w:tc>
          <w:tcPr>
            <w:tcW w:w="1134" w:type="dxa"/>
          </w:tcPr>
          <w:p w14:paraId="402FC054" w14:textId="77777777" w:rsidR="00732142" w:rsidRDefault="00732142" w:rsidP="0058460F">
            <w:r>
              <w:t>Visoka</w:t>
            </w:r>
          </w:p>
        </w:tc>
      </w:tr>
      <w:tr w:rsidR="00732142" w14:paraId="7264EA80" w14:textId="77777777" w:rsidTr="0058460F">
        <w:tc>
          <w:tcPr>
            <w:tcW w:w="2827" w:type="dxa"/>
          </w:tcPr>
          <w:p w14:paraId="2104DB6C" w14:textId="77777777" w:rsidR="00732142" w:rsidRDefault="00732142" w:rsidP="0058460F">
            <w:r>
              <w:t>Učenje učenja</w:t>
            </w:r>
          </w:p>
        </w:tc>
        <w:tc>
          <w:tcPr>
            <w:tcW w:w="2821" w:type="dxa"/>
          </w:tcPr>
          <w:p w14:paraId="52627B74" w14:textId="77777777" w:rsidR="00732142" w:rsidRDefault="00732142" w:rsidP="0058460F">
            <w:r w:rsidRPr="00890DEC">
              <w:rPr>
                <w:sz w:val="28"/>
              </w:rPr>
              <w:sym w:font="Wingdings 2" w:char="F035"/>
            </w:r>
          </w:p>
        </w:tc>
        <w:tc>
          <w:tcPr>
            <w:tcW w:w="1126" w:type="dxa"/>
          </w:tcPr>
          <w:p w14:paraId="2726EAFB" w14:textId="77777777" w:rsidR="00732142" w:rsidRDefault="00732142" w:rsidP="0058460F"/>
        </w:tc>
        <w:tc>
          <w:tcPr>
            <w:tcW w:w="1159" w:type="dxa"/>
          </w:tcPr>
          <w:p w14:paraId="1B1170DC" w14:textId="77777777" w:rsidR="00732142" w:rsidRDefault="00732142" w:rsidP="0058460F"/>
        </w:tc>
        <w:tc>
          <w:tcPr>
            <w:tcW w:w="1134" w:type="dxa"/>
          </w:tcPr>
          <w:p w14:paraId="07235AF4" w14:textId="77777777" w:rsidR="00732142" w:rsidRDefault="00732142" w:rsidP="0058460F"/>
        </w:tc>
      </w:tr>
      <w:tr w:rsidR="00732142" w14:paraId="264DF09B" w14:textId="77777777" w:rsidTr="0058460F">
        <w:tc>
          <w:tcPr>
            <w:tcW w:w="2827" w:type="dxa"/>
          </w:tcPr>
          <w:p w14:paraId="2485229E" w14:textId="77777777" w:rsidR="00732142" w:rsidRDefault="00732142" w:rsidP="0058460F">
            <w:r>
              <w:t>Sodelovanje z drugimi</w:t>
            </w:r>
          </w:p>
        </w:tc>
        <w:tc>
          <w:tcPr>
            <w:tcW w:w="2821" w:type="dxa"/>
          </w:tcPr>
          <w:p w14:paraId="228DD374" w14:textId="77777777" w:rsidR="00732142" w:rsidRDefault="00732142" w:rsidP="0058460F">
            <w:r w:rsidRPr="00890DEC">
              <w:rPr>
                <w:sz w:val="28"/>
              </w:rPr>
              <w:sym w:font="Wingdings 2" w:char="F035"/>
            </w:r>
          </w:p>
        </w:tc>
        <w:tc>
          <w:tcPr>
            <w:tcW w:w="1126" w:type="dxa"/>
          </w:tcPr>
          <w:p w14:paraId="35F5CAA1" w14:textId="77777777" w:rsidR="00732142" w:rsidRDefault="00732142" w:rsidP="0058460F"/>
        </w:tc>
        <w:tc>
          <w:tcPr>
            <w:tcW w:w="1159" w:type="dxa"/>
          </w:tcPr>
          <w:p w14:paraId="316B52E3" w14:textId="77777777" w:rsidR="00732142" w:rsidRDefault="00732142" w:rsidP="0058460F"/>
        </w:tc>
        <w:tc>
          <w:tcPr>
            <w:tcW w:w="1134" w:type="dxa"/>
          </w:tcPr>
          <w:p w14:paraId="7D57A47B" w14:textId="77777777" w:rsidR="00732142" w:rsidRDefault="00732142" w:rsidP="0058460F"/>
        </w:tc>
      </w:tr>
      <w:tr w:rsidR="00732142" w14:paraId="169E4787" w14:textId="77777777" w:rsidTr="0058460F">
        <w:tc>
          <w:tcPr>
            <w:tcW w:w="2827" w:type="dxa"/>
          </w:tcPr>
          <w:p w14:paraId="17142FC5" w14:textId="77777777" w:rsidR="00732142" w:rsidRDefault="00732142" w:rsidP="0058460F">
            <w:r>
              <w:t>Osebnostna rast</w:t>
            </w:r>
          </w:p>
        </w:tc>
        <w:tc>
          <w:tcPr>
            <w:tcW w:w="2821" w:type="dxa"/>
          </w:tcPr>
          <w:p w14:paraId="7C795AA6" w14:textId="77777777" w:rsidR="00732142" w:rsidRDefault="00732142" w:rsidP="0058460F">
            <w:r w:rsidRPr="00890DEC">
              <w:rPr>
                <w:sz w:val="28"/>
              </w:rPr>
              <w:sym w:font="Wingdings 2" w:char="F035"/>
            </w:r>
          </w:p>
        </w:tc>
        <w:tc>
          <w:tcPr>
            <w:tcW w:w="1126" w:type="dxa"/>
          </w:tcPr>
          <w:p w14:paraId="56979A73" w14:textId="77777777" w:rsidR="00732142" w:rsidRDefault="00732142" w:rsidP="0058460F"/>
        </w:tc>
        <w:tc>
          <w:tcPr>
            <w:tcW w:w="1159" w:type="dxa"/>
          </w:tcPr>
          <w:p w14:paraId="110D0945" w14:textId="77777777" w:rsidR="00732142" w:rsidRDefault="00732142" w:rsidP="0058460F"/>
        </w:tc>
        <w:tc>
          <w:tcPr>
            <w:tcW w:w="1134" w:type="dxa"/>
          </w:tcPr>
          <w:p w14:paraId="3C29473A" w14:textId="77777777" w:rsidR="00732142" w:rsidRDefault="00732142" w:rsidP="0058460F"/>
        </w:tc>
      </w:tr>
      <w:tr w:rsidR="00732142" w14:paraId="05939E59" w14:textId="77777777" w:rsidTr="0058460F">
        <w:tc>
          <w:tcPr>
            <w:tcW w:w="2827" w:type="dxa"/>
          </w:tcPr>
          <w:p w14:paraId="512AB625" w14:textId="77777777" w:rsidR="00732142" w:rsidRDefault="00732142" w:rsidP="0058460F">
            <w:r>
              <w:t>Odgovorno državljanstvo</w:t>
            </w:r>
          </w:p>
        </w:tc>
        <w:tc>
          <w:tcPr>
            <w:tcW w:w="2821" w:type="dxa"/>
          </w:tcPr>
          <w:p w14:paraId="6E9A9ACE" w14:textId="77777777" w:rsidR="00732142" w:rsidRDefault="00732142" w:rsidP="0058460F">
            <w:r w:rsidRPr="00890DEC">
              <w:rPr>
                <w:sz w:val="28"/>
              </w:rPr>
              <w:sym w:font="Wingdings 2" w:char="F035"/>
            </w:r>
          </w:p>
        </w:tc>
        <w:tc>
          <w:tcPr>
            <w:tcW w:w="1126" w:type="dxa"/>
          </w:tcPr>
          <w:p w14:paraId="3C31CA38" w14:textId="77777777" w:rsidR="00732142" w:rsidRDefault="00732142" w:rsidP="0058460F"/>
        </w:tc>
        <w:tc>
          <w:tcPr>
            <w:tcW w:w="1159" w:type="dxa"/>
          </w:tcPr>
          <w:p w14:paraId="5D27AA12" w14:textId="77777777" w:rsidR="00732142" w:rsidRDefault="00732142" w:rsidP="0058460F"/>
        </w:tc>
        <w:tc>
          <w:tcPr>
            <w:tcW w:w="1134" w:type="dxa"/>
          </w:tcPr>
          <w:p w14:paraId="55B46BAD" w14:textId="77777777" w:rsidR="00732142" w:rsidRDefault="00732142" w:rsidP="0058460F"/>
        </w:tc>
      </w:tr>
      <w:tr w:rsidR="00732142" w14:paraId="645BA74B" w14:textId="77777777" w:rsidTr="0058460F">
        <w:tc>
          <w:tcPr>
            <w:tcW w:w="2827" w:type="dxa"/>
          </w:tcPr>
          <w:p w14:paraId="0B2E6F49" w14:textId="77777777" w:rsidR="00732142" w:rsidRDefault="00732142" w:rsidP="0058460F">
            <w:r>
              <w:t>Podjetnostna kompetenca</w:t>
            </w:r>
          </w:p>
        </w:tc>
        <w:tc>
          <w:tcPr>
            <w:tcW w:w="2821" w:type="dxa"/>
          </w:tcPr>
          <w:p w14:paraId="0F700AC8" w14:textId="77777777" w:rsidR="00732142" w:rsidRDefault="00732142" w:rsidP="0058460F">
            <w:r w:rsidRPr="00890DEC">
              <w:rPr>
                <w:sz w:val="28"/>
              </w:rPr>
              <w:sym w:font="Wingdings 2" w:char="F035"/>
            </w:r>
          </w:p>
        </w:tc>
        <w:tc>
          <w:tcPr>
            <w:tcW w:w="1126" w:type="dxa"/>
          </w:tcPr>
          <w:p w14:paraId="585A442A" w14:textId="77777777" w:rsidR="00732142" w:rsidRDefault="00732142" w:rsidP="0058460F"/>
        </w:tc>
        <w:tc>
          <w:tcPr>
            <w:tcW w:w="1159" w:type="dxa"/>
          </w:tcPr>
          <w:p w14:paraId="19F5F13A" w14:textId="77777777" w:rsidR="00732142" w:rsidRDefault="00732142" w:rsidP="0058460F"/>
        </w:tc>
        <w:tc>
          <w:tcPr>
            <w:tcW w:w="1134" w:type="dxa"/>
          </w:tcPr>
          <w:p w14:paraId="0B33FC1D" w14:textId="77777777" w:rsidR="00732142" w:rsidRDefault="00732142" w:rsidP="0058460F"/>
        </w:tc>
      </w:tr>
      <w:tr w:rsidR="00732142" w14:paraId="565F7032" w14:textId="77777777" w:rsidTr="0058460F">
        <w:tc>
          <w:tcPr>
            <w:tcW w:w="2827" w:type="dxa"/>
          </w:tcPr>
          <w:p w14:paraId="2B2DE261" w14:textId="77777777" w:rsidR="00732142" w:rsidRDefault="00732142" w:rsidP="0058460F">
            <w:r>
              <w:t>Medkulturna kompetenca</w:t>
            </w:r>
          </w:p>
        </w:tc>
        <w:tc>
          <w:tcPr>
            <w:tcW w:w="2821" w:type="dxa"/>
          </w:tcPr>
          <w:p w14:paraId="1A527FED" w14:textId="77777777" w:rsidR="00732142" w:rsidRDefault="00732142" w:rsidP="0058460F">
            <w:r w:rsidRPr="00890DEC">
              <w:rPr>
                <w:sz w:val="28"/>
              </w:rPr>
              <w:sym w:font="Wingdings 2" w:char="F035"/>
            </w:r>
          </w:p>
        </w:tc>
        <w:tc>
          <w:tcPr>
            <w:tcW w:w="1126" w:type="dxa"/>
          </w:tcPr>
          <w:p w14:paraId="6A027505" w14:textId="77777777" w:rsidR="00732142" w:rsidRDefault="00732142" w:rsidP="0058460F"/>
        </w:tc>
        <w:tc>
          <w:tcPr>
            <w:tcW w:w="1159" w:type="dxa"/>
          </w:tcPr>
          <w:p w14:paraId="7B503D6B" w14:textId="77777777" w:rsidR="00732142" w:rsidRDefault="00732142" w:rsidP="0058460F"/>
        </w:tc>
        <w:tc>
          <w:tcPr>
            <w:tcW w:w="1134" w:type="dxa"/>
          </w:tcPr>
          <w:p w14:paraId="505134B2" w14:textId="77777777" w:rsidR="00732142" w:rsidRDefault="00732142" w:rsidP="0058460F"/>
        </w:tc>
      </w:tr>
      <w:tr w:rsidR="00732142" w14:paraId="4CDB4A95" w14:textId="77777777" w:rsidTr="0058460F">
        <w:tc>
          <w:tcPr>
            <w:tcW w:w="2827" w:type="dxa"/>
          </w:tcPr>
          <w:p w14:paraId="26601EB5" w14:textId="77777777" w:rsidR="00732142" w:rsidRDefault="00732142" w:rsidP="0058460F">
            <w:r>
              <w:t>Naravoslovna kompetenca</w:t>
            </w:r>
          </w:p>
        </w:tc>
        <w:tc>
          <w:tcPr>
            <w:tcW w:w="2821" w:type="dxa"/>
          </w:tcPr>
          <w:p w14:paraId="5086D8D9" w14:textId="77777777" w:rsidR="00732142" w:rsidRDefault="00732142" w:rsidP="0058460F">
            <w:r w:rsidRPr="00890DEC">
              <w:rPr>
                <w:sz w:val="28"/>
              </w:rPr>
              <w:sym w:font="Wingdings 2" w:char="F035"/>
            </w:r>
          </w:p>
        </w:tc>
        <w:tc>
          <w:tcPr>
            <w:tcW w:w="1126" w:type="dxa"/>
          </w:tcPr>
          <w:p w14:paraId="6039E787" w14:textId="77777777" w:rsidR="00732142" w:rsidRDefault="00732142" w:rsidP="0058460F"/>
        </w:tc>
        <w:tc>
          <w:tcPr>
            <w:tcW w:w="1159" w:type="dxa"/>
          </w:tcPr>
          <w:p w14:paraId="2874190F" w14:textId="77777777" w:rsidR="00732142" w:rsidRDefault="00732142" w:rsidP="0058460F"/>
        </w:tc>
        <w:tc>
          <w:tcPr>
            <w:tcW w:w="1134" w:type="dxa"/>
          </w:tcPr>
          <w:p w14:paraId="08F22753" w14:textId="77777777" w:rsidR="00732142" w:rsidRDefault="00732142" w:rsidP="0058460F"/>
        </w:tc>
      </w:tr>
      <w:tr w:rsidR="00732142" w14:paraId="0C64FDA2" w14:textId="77777777" w:rsidTr="0058460F">
        <w:tc>
          <w:tcPr>
            <w:tcW w:w="2827" w:type="dxa"/>
          </w:tcPr>
          <w:p w14:paraId="13C90F26" w14:textId="77777777" w:rsidR="00732142" w:rsidRDefault="00732142" w:rsidP="0058460F">
            <w:r>
              <w:t>Jezikovna kompetenca</w:t>
            </w:r>
          </w:p>
        </w:tc>
        <w:tc>
          <w:tcPr>
            <w:tcW w:w="2821" w:type="dxa"/>
          </w:tcPr>
          <w:p w14:paraId="2356D031" w14:textId="77777777" w:rsidR="00732142" w:rsidRDefault="00732142" w:rsidP="0058460F">
            <w:r w:rsidRPr="00890DEC">
              <w:rPr>
                <w:sz w:val="28"/>
              </w:rPr>
              <w:sym w:font="Wingdings 2" w:char="F035"/>
            </w:r>
          </w:p>
        </w:tc>
        <w:tc>
          <w:tcPr>
            <w:tcW w:w="1126" w:type="dxa"/>
          </w:tcPr>
          <w:p w14:paraId="547DA1CB" w14:textId="77777777" w:rsidR="00732142" w:rsidRDefault="00732142" w:rsidP="0058460F"/>
        </w:tc>
        <w:tc>
          <w:tcPr>
            <w:tcW w:w="1159" w:type="dxa"/>
          </w:tcPr>
          <w:p w14:paraId="72B4D936" w14:textId="77777777" w:rsidR="00732142" w:rsidRDefault="00732142" w:rsidP="0058460F"/>
        </w:tc>
        <w:tc>
          <w:tcPr>
            <w:tcW w:w="1134" w:type="dxa"/>
          </w:tcPr>
          <w:p w14:paraId="1EFDDF1C" w14:textId="77777777" w:rsidR="00732142" w:rsidRDefault="00732142" w:rsidP="0058460F"/>
        </w:tc>
      </w:tr>
      <w:tr w:rsidR="00732142" w14:paraId="23A4CBB5" w14:textId="77777777" w:rsidTr="0058460F">
        <w:tc>
          <w:tcPr>
            <w:tcW w:w="2827" w:type="dxa"/>
          </w:tcPr>
          <w:p w14:paraId="1962D5C5" w14:textId="77777777" w:rsidR="00732142" w:rsidRDefault="00732142" w:rsidP="0058460F">
            <w:r>
              <w:t>Digitalna kompetenca</w:t>
            </w:r>
          </w:p>
        </w:tc>
        <w:tc>
          <w:tcPr>
            <w:tcW w:w="2821" w:type="dxa"/>
          </w:tcPr>
          <w:p w14:paraId="7FAF9698" w14:textId="77777777" w:rsidR="00732142" w:rsidRDefault="00732142" w:rsidP="0058460F">
            <w:r w:rsidRPr="00890DEC">
              <w:rPr>
                <w:sz w:val="28"/>
              </w:rPr>
              <w:sym w:font="Wingdings 2" w:char="F035"/>
            </w:r>
          </w:p>
        </w:tc>
        <w:tc>
          <w:tcPr>
            <w:tcW w:w="1126" w:type="dxa"/>
          </w:tcPr>
          <w:p w14:paraId="0E312F9F" w14:textId="77777777" w:rsidR="00732142" w:rsidRDefault="00732142" w:rsidP="0058460F"/>
        </w:tc>
        <w:tc>
          <w:tcPr>
            <w:tcW w:w="1159" w:type="dxa"/>
          </w:tcPr>
          <w:p w14:paraId="0FFC978B" w14:textId="77777777" w:rsidR="00732142" w:rsidRDefault="00732142" w:rsidP="0058460F"/>
        </w:tc>
        <w:tc>
          <w:tcPr>
            <w:tcW w:w="1134" w:type="dxa"/>
          </w:tcPr>
          <w:p w14:paraId="684E6C7C" w14:textId="77777777" w:rsidR="00732142" w:rsidRDefault="00732142" w:rsidP="0058460F"/>
        </w:tc>
      </w:tr>
      <w:tr w:rsidR="00732142" w14:paraId="0FBCBFDA" w14:textId="77777777" w:rsidTr="0058460F">
        <w:tc>
          <w:tcPr>
            <w:tcW w:w="2827" w:type="dxa"/>
          </w:tcPr>
          <w:p w14:paraId="04279F7F" w14:textId="77777777" w:rsidR="00732142" w:rsidRDefault="00732142" w:rsidP="0058460F">
            <w:r>
              <w:t>Trajnostnostna kompetenca</w:t>
            </w:r>
          </w:p>
        </w:tc>
        <w:tc>
          <w:tcPr>
            <w:tcW w:w="2821" w:type="dxa"/>
          </w:tcPr>
          <w:p w14:paraId="7F1E7C36" w14:textId="77777777" w:rsidR="00732142" w:rsidRPr="00890DEC" w:rsidRDefault="00732142" w:rsidP="0058460F">
            <w:pPr>
              <w:rPr>
                <w:sz w:val="28"/>
              </w:rPr>
            </w:pPr>
            <w:r w:rsidRPr="00890DEC">
              <w:rPr>
                <w:sz w:val="28"/>
              </w:rPr>
              <w:sym w:font="Wingdings 2" w:char="F035"/>
            </w:r>
          </w:p>
        </w:tc>
        <w:tc>
          <w:tcPr>
            <w:tcW w:w="1126" w:type="dxa"/>
          </w:tcPr>
          <w:p w14:paraId="4F9022D8" w14:textId="77777777" w:rsidR="00732142" w:rsidRDefault="00732142" w:rsidP="0058460F"/>
        </w:tc>
        <w:tc>
          <w:tcPr>
            <w:tcW w:w="1159" w:type="dxa"/>
          </w:tcPr>
          <w:p w14:paraId="6795A2CA" w14:textId="77777777" w:rsidR="00732142" w:rsidRDefault="00732142" w:rsidP="0058460F"/>
        </w:tc>
        <w:tc>
          <w:tcPr>
            <w:tcW w:w="1134" w:type="dxa"/>
          </w:tcPr>
          <w:p w14:paraId="729315EB" w14:textId="77777777" w:rsidR="00732142" w:rsidRDefault="00732142" w:rsidP="0058460F"/>
        </w:tc>
      </w:tr>
    </w:tbl>
    <w:p w14:paraId="5718BBD3" w14:textId="77777777" w:rsidR="00732142" w:rsidRDefault="00732142" w:rsidP="00732142">
      <w:pPr>
        <w:rPr>
          <w:b/>
        </w:rPr>
      </w:pPr>
    </w:p>
    <w:p w14:paraId="6AEA7F3E" w14:textId="77777777" w:rsidR="00732142" w:rsidRPr="00465D18" w:rsidRDefault="00732142" w:rsidP="00732142">
      <w:pPr>
        <w:rPr>
          <w:b/>
        </w:rPr>
      </w:pPr>
      <w:r w:rsidRPr="00465D18">
        <w:rPr>
          <w:b/>
        </w:rPr>
        <w:t>5. Rezultati mobilnosti</w:t>
      </w:r>
    </w:p>
    <w:p w14:paraId="41205573" w14:textId="77777777" w:rsidR="00732142" w:rsidRPr="00465D18" w:rsidRDefault="00732142" w:rsidP="00732142">
      <w:pPr>
        <w:rPr>
          <w:b/>
        </w:rPr>
      </w:pPr>
      <w:r w:rsidRPr="00465D18">
        <w:rPr>
          <w:b/>
        </w:rPr>
        <w:t>Rezultati, ki so nastali pred mobilnostjo</w:t>
      </w: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732142" w14:paraId="5B87986D" w14:textId="77777777" w:rsidTr="0058460F">
        <w:tc>
          <w:tcPr>
            <w:tcW w:w="1980" w:type="dxa"/>
          </w:tcPr>
          <w:p w14:paraId="107AF439" w14:textId="77777777" w:rsidR="00732142" w:rsidRDefault="00732142" w:rsidP="0058460F">
            <w:pPr>
              <w:spacing w:line="360" w:lineRule="auto"/>
            </w:pPr>
            <w:r>
              <w:t>Čas nastanka</w:t>
            </w:r>
          </w:p>
        </w:tc>
        <w:tc>
          <w:tcPr>
            <w:tcW w:w="7087" w:type="dxa"/>
          </w:tcPr>
          <w:p w14:paraId="57F7E135" w14:textId="77777777" w:rsidR="00732142" w:rsidRDefault="00732142" w:rsidP="0058460F">
            <w:pPr>
              <w:spacing w:line="360" w:lineRule="auto"/>
            </w:pPr>
          </w:p>
        </w:tc>
      </w:tr>
      <w:tr w:rsidR="00732142" w14:paraId="55B6589A" w14:textId="77777777" w:rsidTr="0058460F">
        <w:tc>
          <w:tcPr>
            <w:tcW w:w="1980" w:type="dxa"/>
          </w:tcPr>
          <w:p w14:paraId="7BEF7632" w14:textId="77777777" w:rsidR="00732142" w:rsidRDefault="00732142" w:rsidP="0058460F">
            <w:pPr>
              <w:spacing w:line="360" w:lineRule="auto"/>
            </w:pPr>
            <w:r>
              <w:t>Opis rezultata</w:t>
            </w:r>
          </w:p>
        </w:tc>
        <w:tc>
          <w:tcPr>
            <w:tcW w:w="7087" w:type="dxa"/>
          </w:tcPr>
          <w:p w14:paraId="2C964BE2" w14:textId="77777777" w:rsidR="00732142" w:rsidRDefault="00732142" w:rsidP="0058460F">
            <w:pPr>
              <w:spacing w:line="360" w:lineRule="auto"/>
            </w:pPr>
          </w:p>
          <w:p w14:paraId="1CE9F059" w14:textId="77777777" w:rsidR="00732142" w:rsidRDefault="00732142" w:rsidP="0058460F">
            <w:pPr>
              <w:spacing w:line="360" w:lineRule="auto"/>
            </w:pPr>
          </w:p>
        </w:tc>
      </w:tr>
      <w:tr w:rsidR="00732142" w14:paraId="18F58E5B" w14:textId="77777777" w:rsidTr="0058460F">
        <w:tc>
          <w:tcPr>
            <w:tcW w:w="1980" w:type="dxa"/>
          </w:tcPr>
          <w:p w14:paraId="4F71F6B8" w14:textId="77777777" w:rsidR="00732142" w:rsidRDefault="00732142" w:rsidP="0058460F">
            <w:pPr>
              <w:spacing w:line="360" w:lineRule="auto"/>
            </w:pPr>
            <w:r>
              <w:t>Vrednotenje učitelja</w:t>
            </w:r>
          </w:p>
        </w:tc>
        <w:tc>
          <w:tcPr>
            <w:tcW w:w="7087" w:type="dxa"/>
          </w:tcPr>
          <w:p w14:paraId="6212C476" w14:textId="77777777" w:rsidR="00732142" w:rsidRDefault="00732142" w:rsidP="0058460F">
            <w:pPr>
              <w:spacing w:line="360" w:lineRule="auto"/>
            </w:pPr>
            <w:r>
              <w:t>Kakovost rezultata je</w:t>
            </w:r>
          </w:p>
          <w:p w14:paraId="0507D7FC" w14:textId="77777777" w:rsidR="00732142" w:rsidRDefault="00732142" w:rsidP="0058460F">
            <w:pPr>
              <w:spacing w:line="360" w:lineRule="auto"/>
            </w:pPr>
            <w:r w:rsidRPr="00E81581">
              <w:rPr>
                <w:sz w:val="18"/>
                <w:szCs w:val="16"/>
              </w:rPr>
              <w:t>nezadovoljiv</w:t>
            </w:r>
            <w:r>
              <w:rPr>
                <w:sz w:val="18"/>
                <w:szCs w:val="16"/>
              </w:rPr>
              <w:t>a</w:t>
            </w:r>
            <w:r w:rsidRPr="00E81581">
              <w:rPr>
                <w:sz w:val="18"/>
                <w:szCs w:val="16"/>
              </w:rPr>
              <w:t xml:space="preserve">    </w:t>
            </w:r>
            <w:r>
              <w:rPr>
                <w:sz w:val="18"/>
                <w:szCs w:val="16"/>
              </w:rPr>
              <w:t xml:space="preserve">  </w:t>
            </w:r>
            <w:r w:rsidRPr="00E81581">
              <w:rPr>
                <w:sz w:val="18"/>
                <w:szCs w:val="16"/>
              </w:rPr>
              <w:t xml:space="preserve">  zadovoljiv</w:t>
            </w:r>
            <w:r>
              <w:rPr>
                <w:sz w:val="18"/>
                <w:szCs w:val="16"/>
              </w:rPr>
              <w:t>a</w:t>
            </w:r>
            <w:r w:rsidRPr="00E81581">
              <w:rPr>
                <w:sz w:val="18"/>
                <w:szCs w:val="16"/>
              </w:rPr>
              <w:t xml:space="preserve">   </w:t>
            </w:r>
            <w:r>
              <w:rPr>
                <w:sz w:val="18"/>
                <w:szCs w:val="16"/>
              </w:rPr>
              <w:t xml:space="preserve">  </w:t>
            </w:r>
            <w:r w:rsidRPr="00E81581">
              <w:rPr>
                <w:sz w:val="18"/>
                <w:szCs w:val="16"/>
              </w:rPr>
              <w:t xml:space="preserve">   dobr</w:t>
            </w:r>
            <w:r>
              <w:rPr>
                <w:sz w:val="18"/>
                <w:szCs w:val="16"/>
              </w:rPr>
              <w:t>a</w:t>
            </w:r>
            <w:r w:rsidRPr="00E81581">
              <w:rPr>
                <w:sz w:val="18"/>
                <w:szCs w:val="16"/>
              </w:rPr>
              <w:t xml:space="preserve">      </w:t>
            </w:r>
            <w:r>
              <w:rPr>
                <w:sz w:val="18"/>
                <w:szCs w:val="16"/>
              </w:rPr>
              <w:t xml:space="preserve">  </w:t>
            </w:r>
            <w:r w:rsidRPr="00E81581">
              <w:rPr>
                <w:sz w:val="18"/>
                <w:szCs w:val="16"/>
              </w:rPr>
              <w:t>zelo dobr</w:t>
            </w:r>
            <w:r>
              <w:rPr>
                <w:sz w:val="18"/>
                <w:szCs w:val="16"/>
              </w:rPr>
              <w:t>a</w:t>
            </w:r>
            <w:r w:rsidRPr="00E81581">
              <w:rPr>
                <w:sz w:val="18"/>
                <w:szCs w:val="16"/>
              </w:rPr>
              <w:t xml:space="preserve">     </w:t>
            </w:r>
            <w:r>
              <w:rPr>
                <w:sz w:val="18"/>
                <w:szCs w:val="16"/>
              </w:rPr>
              <w:t xml:space="preserve">  </w:t>
            </w:r>
            <w:r w:rsidRPr="00E81581">
              <w:rPr>
                <w:sz w:val="18"/>
                <w:szCs w:val="16"/>
              </w:rPr>
              <w:t xml:space="preserve"> odličn</w:t>
            </w:r>
            <w:r>
              <w:rPr>
                <w:sz w:val="18"/>
                <w:szCs w:val="16"/>
              </w:rPr>
              <w:t>a</w:t>
            </w:r>
            <w:r w:rsidRPr="00E81581">
              <w:rPr>
                <w:sz w:val="18"/>
                <w:szCs w:val="16"/>
              </w:rPr>
              <w:t xml:space="preserve">          </w:t>
            </w:r>
          </w:p>
        </w:tc>
      </w:tr>
    </w:tbl>
    <w:p w14:paraId="1F62E831" w14:textId="77777777" w:rsidR="00732142" w:rsidRDefault="00732142" w:rsidP="00732142">
      <w:pPr>
        <w:rPr>
          <w:b/>
        </w:rPr>
      </w:pPr>
    </w:p>
    <w:p w14:paraId="30725CF2" w14:textId="77777777" w:rsidR="00732142" w:rsidRDefault="00732142" w:rsidP="00732142">
      <w:pPr>
        <w:rPr>
          <w:b/>
        </w:rPr>
      </w:pPr>
      <w:r w:rsidRPr="00465D18">
        <w:rPr>
          <w:b/>
        </w:rPr>
        <w:t xml:space="preserve">Rezultati, ki so nastali med mobilnostjo </w:t>
      </w: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732142" w14:paraId="3A71BE25" w14:textId="77777777" w:rsidTr="0058460F">
        <w:tc>
          <w:tcPr>
            <w:tcW w:w="1980" w:type="dxa"/>
          </w:tcPr>
          <w:p w14:paraId="2E646BC8" w14:textId="77777777" w:rsidR="00732142" w:rsidRDefault="00732142" w:rsidP="0058460F">
            <w:pPr>
              <w:spacing w:line="360" w:lineRule="auto"/>
            </w:pPr>
            <w:r>
              <w:t>Čas nastanka</w:t>
            </w:r>
          </w:p>
        </w:tc>
        <w:tc>
          <w:tcPr>
            <w:tcW w:w="7087" w:type="dxa"/>
          </w:tcPr>
          <w:p w14:paraId="5D87B684" w14:textId="77777777" w:rsidR="00732142" w:rsidRDefault="00732142" w:rsidP="0058460F">
            <w:pPr>
              <w:spacing w:line="360" w:lineRule="auto"/>
            </w:pPr>
          </w:p>
        </w:tc>
      </w:tr>
      <w:tr w:rsidR="00732142" w14:paraId="706A0E4F" w14:textId="77777777" w:rsidTr="0058460F">
        <w:tc>
          <w:tcPr>
            <w:tcW w:w="1980" w:type="dxa"/>
          </w:tcPr>
          <w:p w14:paraId="38986344" w14:textId="77777777" w:rsidR="00732142" w:rsidRDefault="00732142" w:rsidP="0058460F">
            <w:pPr>
              <w:spacing w:line="360" w:lineRule="auto"/>
            </w:pPr>
            <w:r>
              <w:t>Opis rezultata</w:t>
            </w:r>
          </w:p>
        </w:tc>
        <w:tc>
          <w:tcPr>
            <w:tcW w:w="7087" w:type="dxa"/>
          </w:tcPr>
          <w:p w14:paraId="4924E8AA" w14:textId="77777777" w:rsidR="00732142" w:rsidRDefault="00732142" w:rsidP="0058460F">
            <w:pPr>
              <w:spacing w:line="360" w:lineRule="auto"/>
            </w:pPr>
          </w:p>
          <w:p w14:paraId="27FEAE1B" w14:textId="77777777" w:rsidR="00732142" w:rsidRDefault="00732142" w:rsidP="0058460F">
            <w:pPr>
              <w:spacing w:line="360" w:lineRule="auto"/>
            </w:pPr>
          </w:p>
        </w:tc>
      </w:tr>
      <w:tr w:rsidR="00732142" w14:paraId="53FEEB8A" w14:textId="77777777" w:rsidTr="0058460F">
        <w:tc>
          <w:tcPr>
            <w:tcW w:w="1980" w:type="dxa"/>
          </w:tcPr>
          <w:p w14:paraId="2FB3D7FF" w14:textId="77777777" w:rsidR="00732142" w:rsidRDefault="00732142" w:rsidP="0058460F">
            <w:pPr>
              <w:spacing w:line="360" w:lineRule="auto"/>
            </w:pPr>
            <w:r>
              <w:t>Vrednotenje učitelja</w:t>
            </w:r>
          </w:p>
        </w:tc>
        <w:tc>
          <w:tcPr>
            <w:tcW w:w="7087" w:type="dxa"/>
          </w:tcPr>
          <w:p w14:paraId="21722FAD" w14:textId="77777777" w:rsidR="00732142" w:rsidRDefault="00732142" w:rsidP="0058460F">
            <w:pPr>
              <w:spacing w:line="360" w:lineRule="auto"/>
            </w:pPr>
            <w:r>
              <w:t>Kakovost rezultata je</w:t>
            </w:r>
          </w:p>
          <w:p w14:paraId="349BB1C0" w14:textId="77777777" w:rsidR="00732142" w:rsidRDefault="00732142" w:rsidP="0058460F">
            <w:pPr>
              <w:spacing w:line="360" w:lineRule="auto"/>
            </w:pPr>
            <w:r w:rsidRPr="00E81581">
              <w:rPr>
                <w:sz w:val="18"/>
                <w:szCs w:val="16"/>
              </w:rPr>
              <w:t>nezadovoljiv</w:t>
            </w:r>
            <w:r>
              <w:rPr>
                <w:sz w:val="18"/>
                <w:szCs w:val="16"/>
              </w:rPr>
              <w:t>a</w:t>
            </w:r>
            <w:r w:rsidRPr="00E81581">
              <w:rPr>
                <w:sz w:val="18"/>
                <w:szCs w:val="16"/>
              </w:rPr>
              <w:t xml:space="preserve">    </w:t>
            </w:r>
            <w:r>
              <w:rPr>
                <w:sz w:val="18"/>
                <w:szCs w:val="16"/>
              </w:rPr>
              <w:t xml:space="preserve">  </w:t>
            </w:r>
            <w:r w:rsidRPr="00E81581">
              <w:rPr>
                <w:sz w:val="18"/>
                <w:szCs w:val="16"/>
              </w:rPr>
              <w:t xml:space="preserve">  zadovoljiv</w:t>
            </w:r>
            <w:r>
              <w:rPr>
                <w:sz w:val="18"/>
                <w:szCs w:val="16"/>
              </w:rPr>
              <w:t>a</w:t>
            </w:r>
            <w:r w:rsidRPr="00E81581">
              <w:rPr>
                <w:sz w:val="18"/>
                <w:szCs w:val="16"/>
              </w:rPr>
              <w:t xml:space="preserve">   </w:t>
            </w:r>
            <w:r>
              <w:rPr>
                <w:sz w:val="18"/>
                <w:szCs w:val="16"/>
              </w:rPr>
              <w:t xml:space="preserve">  </w:t>
            </w:r>
            <w:r w:rsidRPr="00E81581">
              <w:rPr>
                <w:sz w:val="18"/>
                <w:szCs w:val="16"/>
              </w:rPr>
              <w:t xml:space="preserve">   dobr</w:t>
            </w:r>
            <w:r>
              <w:rPr>
                <w:sz w:val="18"/>
                <w:szCs w:val="16"/>
              </w:rPr>
              <w:t>a</w:t>
            </w:r>
            <w:r w:rsidRPr="00E81581">
              <w:rPr>
                <w:sz w:val="18"/>
                <w:szCs w:val="16"/>
              </w:rPr>
              <w:t xml:space="preserve">      </w:t>
            </w:r>
            <w:r>
              <w:rPr>
                <w:sz w:val="18"/>
                <w:szCs w:val="16"/>
              </w:rPr>
              <w:t xml:space="preserve">  </w:t>
            </w:r>
            <w:r w:rsidRPr="00E81581">
              <w:rPr>
                <w:sz w:val="18"/>
                <w:szCs w:val="16"/>
              </w:rPr>
              <w:t>zelo dobr</w:t>
            </w:r>
            <w:r>
              <w:rPr>
                <w:sz w:val="18"/>
                <w:szCs w:val="16"/>
              </w:rPr>
              <w:t>a</w:t>
            </w:r>
            <w:r w:rsidRPr="00E81581">
              <w:rPr>
                <w:sz w:val="18"/>
                <w:szCs w:val="16"/>
              </w:rPr>
              <w:t xml:space="preserve">     </w:t>
            </w:r>
            <w:r>
              <w:rPr>
                <w:sz w:val="18"/>
                <w:szCs w:val="16"/>
              </w:rPr>
              <w:t xml:space="preserve">  </w:t>
            </w:r>
            <w:r w:rsidRPr="00E81581">
              <w:rPr>
                <w:sz w:val="18"/>
                <w:szCs w:val="16"/>
              </w:rPr>
              <w:t xml:space="preserve"> odličn</w:t>
            </w:r>
            <w:r>
              <w:rPr>
                <w:sz w:val="18"/>
                <w:szCs w:val="16"/>
              </w:rPr>
              <w:t>a</w:t>
            </w:r>
            <w:r w:rsidRPr="00E81581">
              <w:rPr>
                <w:sz w:val="18"/>
                <w:szCs w:val="16"/>
              </w:rPr>
              <w:t xml:space="preserve">          </w:t>
            </w:r>
          </w:p>
        </w:tc>
      </w:tr>
    </w:tbl>
    <w:p w14:paraId="759EF056" w14:textId="77777777" w:rsidR="00732142" w:rsidRDefault="00732142" w:rsidP="00732142">
      <w:pPr>
        <w:rPr>
          <w:b/>
        </w:rPr>
      </w:pP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732142" w14:paraId="6E3B4FC1" w14:textId="77777777" w:rsidTr="0058460F">
        <w:tc>
          <w:tcPr>
            <w:tcW w:w="1980" w:type="dxa"/>
          </w:tcPr>
          <w:p w14:paraId="6D76FFF6" w14:textId="77777777" w:rsidR="00732142" w:rsidRDefault="00732142" w:rsidP="0058460F">
            <w:pPr>
              <w:spacing w:line="360" w:lineRule="auto"/>
            </w:pPr>
            <w:r>
              <w:t>Čas nastanka</w:t>
            </w:r>
          </w:p>
        </w:tc>
        <w:tc>
          <w:tcPr>
            <w:tcW w:w="7087" w:type="dxa"/>
          </w:tcPr>
          <w:p w14:paraId="09466FCA" w14:textId="77777777" w:rsidR="00732142" w:rsidRDefault="00732142" w:rsidP="0058460F">
            <w:pPr>
              <w:spacing w:line="360" w:lineRule="auto"/>
            </w:pPr>
          </w:p>
        </w:tc>
      </w:tr>
      <w:tr w:rsidR="00732142" w14:paraId="38FE3439" w14:textId="77777777" w:rsidTr="0058460F">
        <w:tc>
          <w:tcPr>
            <w:tcW w:w="1980" w:type="dxa"/>
          </w:tcPr>
          <w:p w14:paraId="746F81DE" w14:textId="77777777" w:rsidR="00732142" w:rsidRDefault="00732142" w:rsidP="0058460F">
            <w:pPr>
              <w:spacing w:line="360" w:lineRule="auto"/>
            </w:pPr>
            <w:r>
              <w:t>Opis rezultata</w:t>
            </w:r>
          </w:p>
        </w:tc>
        <w:tc>
          <w:tcPr>
            <w:tcW w:w="7087" w:type="dxa"/>
          </w:tcPr>
          <w:p w14:paraId="74D60B12" w14:textId="77777777" w:rsidR="00732142" w:rsidRDefault="00732142" w:rsidP="0058460F">
            <w:pPr>
              <w:spacing w:line="360" w:lineRule="auto"/>
            </w:pPr>
          </w:p>
          <w:p w14:paraId="5273A142" w14:textId="77777777" w:rsidR="00732142" w:rsidRDefault="00732142" w:rsidP="0058460F">
            <w:pPr>
              <w:spacing w:line="360" w:lineRule="auto"/>
            </w:pPr>
          </w:p>
        </w:tc>
      </w:tr>
      <w:tr w:rsidR="00732142" w14:paraId="04E261DC" w14:textId="77777777" w:rsidTr="0058460F">
        <w:tc>
          <w:tcPr>
            <w:tcW w:w="1980" w:type="dxa"/>
          </w:tcPr>
          <w:p w14:paraId="0B2640FB" w14:textId="77777777" w:rsidR="00732142" w:rsidRDefault="00732142" w:rsidP="0058460F">
            <w:pPr>
              <w:spacing w:line="360" w:lineRule="auto"/>
            </w:pPr>
            <w:r>
              <w:t>Vrednotenje učitelja</w:t>
            </w:r>
          </w:p>
        </w:tc>
        <w:tc>
          <w:tcPr>
            <w:tcW w:w="7087" w:type="dxa"/>
          </w:tcPr>
          <w:p w14:paraId="5597A198" w14:textId="77777777" w:rsidR="00732142" w:rsidRDefault="00732142" w:rsidP="0058460F">
            <w:pPr>
              <w:spacing w:line="360" w:lineRule="auto"/>
            </w:pPr>
            <w:r>
              <w:t>Kakovost rezultata je</w:t>
            </w:r>
          </w:p>
          <w:p w14:paraId="351F17D7" w14:textId="77777777" w:rsidR="00732142" w:rsidRDefault="00732142" w:rsidP="0058460F">
            <w:pPr>
              <w:spacing w:line="360" w:lineRule="auto"/>
            </w:pPr>
            <w:r w:rsidRPr="00E81581">
              <w:rPr>
                <w:sz w:val="18"/>
                <w:szCs w:val="16"/>
              </w:rPr>
              <w:t>nezadovoljiv</w:t>
            </w:r>
            <w:r>
              <w:rPr>
                <w:sz w:val="18"/>
                <w:szCs w:val="16"/>
              </w:rPr>
              <w:t>a</w:t>
            </w:r>
            <w:r w:rsidRPr="00E81581">
              <w:rPr>
                <w:sz w:val="18"/>
                <w:szCs w:val="16"/>
              </w:rPr>
              <w:t xml:space="preserve">    </w:t>
            </w:r>
            <w:r>
              <w:rPr>
                <w:sz w:val="18"/>
                <w:szCs w:val="16"/>
              </w:rPr>
              <w:t xml:space="preserve">  </w:t>
            </w:r>
            <w:r w:rsidRPr="00E81581">
              <w:rPr>
                <w:sz w:val="18"/>
                <w:szCs w:val="16"/>
              </w:rPr>
              <w:t xml:space="preserve">  zadovoljiv</w:t>
            </w:r>
            <w:r>
              <w:rPr>
                <w:sz w:val="18"/>
                <w:szCs w:val="16"/>
              </w:rPr>
              <w:t>a</w:t>
            </w:r>
            <w:r w:rsidRPr="00E81581">
              <w:rPr>
                <w:sz w:val="18"/>
                <w:szCs w:val="16"/>
              </w:rPr>
              <w:t xml:space="preserve">   </w:t>
            </w:r>
            <w:r>
              <w:rPr>
                <w:sz w:val="18"/>
                <w:szCs w:val="16"/>
              </w:rPr>
              <w:t xml:space="preserve">  </w:t>
            </w:r>
            <w:r w:rsidRPr="00E81581">
              <w:rPr>
                <w:sz w:val="18"/>
                <w:szCs w:val="16"/>
              </w:rPr>
              <w:t xml:space="preserve">   dobr</w:t>
            </w:r>
            <w:r>
              <w:rPr>
                <w:sz w:val="18"/>
                <w:szCs w:val="16"/>
              </w:rPr>
              <w:t>a</w:t>
            </w:r>
            <w:r w:rsidRPr="00E81581">
              <w:rPr>
                <w:sz w:val="18"/>
                <w:szCs w:val="16"/>
              </w:rPr>
              <w:t xml:space="preserve">      </w:t>
            </w:r>
            <w:r>
              <w:rPr>
                <w:sz w:val="18"/>
                <w:szCs w:val="16"/>
              </w:rPr>
              <w:t xml:space="preserve">  </w:t>
            </w:r>
            <w:r w:rsidRPr="00E81581">
              <w:rPr>
                <w:sz w:val="18"/>
                <w:szCs w:val="16"/>
              </w:rPr>
              <w:t>zelo dobr</w:t>
            </w:r>
            <w:r>
              <w:rPr>
                <w:sz w:val="18"/>
                <w:szCs w:val="16"/>
              </w:rPr>
              <w:t>a</w:t>
            </w:r>
            <w:r w:rsidRPr="00E81581">
              <w:rPr>
                <w:sz w:val="18"/>
                <w:szCs w:val="16"/>
              </w:rPr>
              <w:t xml:space="preserve">     </w:t>
            </w:r>
            <w:r>
              <w:rPr>
                <w:sz w:val="18"/>
                <w:szCs w:val="16"/>
              </w:rPr>
              <w:t xml:space="preserve">  </w:t>
            </w:r>
            <w:r w:rsidRPr="00E81581">
              <w:rPr>
                <w:sz w:val="18"/>
                <w:szCs w:val="16"/>
              </w:rPr>
              <w:t xml:space="preserve"> odličn</w:t>
            </w:r>
            <w:r>
              <w:rPr>
                <w:sz w:val="18"/>
                <w:szCs w:val="16"/>
              </w:rPr>
              <w:t>a</w:t>
            </w:r>
            <w:r w:rsidRPr="00E81581">
              <w:rPr>
                <w:sz w:val="18"/>
                <w:szCs w:val="16"/>
              </w:rPr>
              <w:t xml:space="preserve">          </w:t>
            </w:r>
          </w:p>
        </w:tc>
      </w:tr>
    </w:tbl>
    <w:p w14:paraId="7BD0E4B9" w14:textId="77777777" w:rsidR="00732142" w:rsidRDefault="00732142" w:rsidP="00732142">
      <w:pPr>
        <w:rPr>
          <w:b/>
        </w:rPr>
      </w:pPr>
    </w:p>
    <w:p w14:paraId="17E38911" w14:textId="77777777" w:rsidR="00732142" w:rsidRDefault="00732142" w:rsidP="00732142">
      <w:pPr>
        <w:rPr>
          <w:b/>
        </w:rPr>
      </w:pPr>
      <w:r w:rsidRPr="00465D18">
        <w:rPr>
          <w:b/>
        </w:rPr>
        <w:t>Rezultati, ki so nastali po mobilnosti</w:t>
      </w: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732142" w14:paraId="3CA044C8" w14:textId="77777777" w:rsidTr="0058460F">
        <w:tc>
          <w:tcPr>
            <w:tcW w:w="1980" w:type="dxa"/>
          </w:tcPr>
          <w:p w14:paraId="0F0E0E65" w14:textId="77777777" w:rsidR="00732142" w:rsidRDefault="00732142" w:rsidP="0058460F">
            <w:pPr>
              <w:spacing w:line="360" w:lineRule="auto"/>
            </w:pPr>
            <w:r>
              <w:t>Čas nastanka</w:t>
            </w:r>
          </w:p>
        </w:tc>
        <w:tc>
          <w:tcPr>
            <w:tcW w:w="7087" w:type="dxa"/>
          </w:tcPr>
          <w:p w14:paraId="294AFB87" w14:textId="77777777" w:rsidR="00732142" w:rsidRDefault="00732142" w:rsidP="0058460F">
            <w:pPr>
              <w:spacing w:line="360" w:lineRule="auto"/>
            </w:pPr>
          </w:p>
        </w:tc>
      </w:tr>
      <w:tr w:rsidR="00732142" w14:paraId="0748A095" w14:textId="77777777" w:rsidTr="0058460F">
        <w:tc>
          <w:tcPr>
            <w:tcW w:w="1980" w:type="dxa"/>
          </w:tcPr>
          <w:p w14:paraId="6B7B8538" w14:textId="77777777" w:rsidR="00732142" w:rsidRDefault="00732142" w:rsidP="0058460F">
            <w:pPr>
              <w:spacing w:line="360" w:lineRule="auto"/>
            </w:pPr>
            <w:r>
              <w:t>Opis rezultata</w:t>
            </w:r>
          </w:p>
        </w:tc>
        <w:tc>
          <w:tcPr>
            <w:tcW w:w="7087" w:type="dxa"/>
          </w:tcPr>
          <w:p w14:paraId="7CB2AA01" w14:textId="77777777" w:rsidR="00732142" w:rsidRDefault="00732142" w:rsidP="0058460F">
            <w:pPr>
              <w:spacing w:line="360" w:lineRule="auto"/>
            </w:pPr>
          </w:p>
          <w:p w14:paraId="6D30E185" w14:textId="77777777" w:rsidR="00732142" w:rsidRDefault="00732142" w:rsidP="0058460F">
            <w:pPr>
              <w:spacing w:line="360" w:lineRule="auto"/>
            </w:pPr>
          </w:p>
        </w:tc>
      </w:tr>
      <w:tr w:rsidR="00732142" w14:paraId="365C559C" w14:textId="77777777" w:rsidTr="0058460F">
        <w:tc>
          <w:tcPr>
            <w:tcW w:w="1980" w:type="dxa"/>
          </w:tcPr>
          <w:p w14:paraId="084531F3" w14:textId="77777777" w:rsidR="00732142" w:rsidRDefault="00732142" w:rsidP="0058460F">
            <w:pPr>
              <w:spacing w:line="360" w:lineRule="auto"/>
            </w:pPr>
            <w:r>
              <w:t>Vrednotenje učitelja</w:t>
            </w:r>
          </w:p>
        </w:tc>
        <w:tc>
          <w:tcPr>
            <w:tcW w:w="7087" w:type="dxa"/>
          </w:tcPr>
          <w:p w14:paraId="6199E522" w14:textId="77777777" w:rsidR="00732142" w:rsidRDefault="00732142" w:rsidP="0058460F">
            <w:pPr>
              <w:spacing w:line="360" w:lineRule="auto"/>
            </w:pPr>
            <w:r>
              <w:t>Kakovost rezultata je</w:t>
            </w:r>
          </w:p>
          <w:p w14:paraId="67F8297C" w14:textId="77777777" w:rsidR="00732142" w:rsidRDefault="00732142" w:rsidP="0058460F">
            <w:pPr>
              <w:spacing w:line="360" w:lineRule="auto"/>
            </w:pPr>
            <w:r w:rsidRPr="00E81581">
              <w:rPr>
                <w:sz w:val="18"/>
                <w:szCs w:val="16"/>
              </w:rPr>
              <w:t>nezadovoljiv</w:t>
            </w:r>
            <w:r>
              <w:rPr>
                <w:sz w:val="18"/>
                <w:szCs w:val="16"/>
              </w:rPr>
              <w:t>a</w:t>
            </w:r>
            <w:r w:rsidRPr="00E81581">
              <w:rPr>
                <w:sz w:val="18"/>
                <w:szCs w:val="16"/>
              </w:rPr>
              <w:t xml:space="preserve">    </w:t>
            </w:r>
            <w:r>
              <w:rPr>
                <w:sz w:val="18"/>
                <w:szCs w:val="16"/>
              </w:rPr>
              <w:t xml:space="preserve">  </w:t>
            </w:r>
            <w:r w:rsidRPr="00E81581">
              <w:rPr>
                <w:sz w:val="18"/>
                <w:szCs w:val="16"/>
              </w:rPr>
              <w:t xml:space="preserve">  zadovoljiv</w:t>
            </w:r>
            <w:r>
              <w:rPr>
                <w:sz w:val="18"/>
                <w:szCs w:val="16"/>
              </w:rPr>
              <w:t>a</w:t>
            </w:r>
            <w:r w:rsidRPr="00E81581">
              <w:rPr>
                <w:sz w:val="18"/>
                <w:szCs w:val="16"/>
              </w:rPr>
              <w:t xml:space="preserve">   </w:t>
            </w:r>
            <w:r>
              <w:rPr>
                <w:sz w:val="18"/>
                <w:szCs w:val="16"/>
              </w:rPr>
              <w:t xml:space="preserve">  </w:t>
            </w:r>
            <w:r w:rsidRPr="00E81581">
              <w:rPr>
                <w:sz w:val="18"/>
                <w:szCs w:val="16"/>
              </w:rPr>
              <w:t xml:space="preserve">   dobr</w:t>
            </w:r>
            <w:r>
              <w:rPr>
                <w:sz w:val="18"/>
                <w:szCs w:val="16"/>
              </w:rPr>
              <w:t>a</w:t>
            </w:r>
            <w:r w:rsidRPr="00E81581">
              <w:rPr>
                <w:sz w:val="18"/>
                <w:szCs w:val="16"/>
              </w:rPr>
              <w:t xml:space="preserve">      </w:t>
            </w:r>
            <w:r>
              <w:rPr>
                <w:sz w:val="18"/>
                <w:szCs w:val="16"/>
              </w:rPr>
              <w:t xml:space="preserve">  </w:t>
            </w:r>
            <w:r w:rsidRPr="00E81581">
              <w:rPr>
                <w:sz w:val="18"/>
                <w:szCs w:val="16"/>
              </w:rPr>
              <w:t>zelo dobr</w:t>
            </w:r>
            <w:r>
              <w:rPr>
                <w:sz w:val="18"/>
                <w:szCs w:val="16"/>
              </w:rPr>
              <w:t>a</w:t>
            </w:r>
            <w:r w:rsidRPr="00E81581">
              <w:rPr>
                <w:sz w:val="18"/>
                <w:szCs w:val="16"/>
              </w:rPr>
              <w:t xml:space="preserve">     </w:t>
            </w:r>
            <w:r>
              <w:rPr>
                <w:sz w:val="18"/>
                <w:szCs w:val="16"/>
              </w:rPr>
              <w:t xml:space="preserve">  </w:t>
            </w:r>
            <w:r w:rsidRPr="00E81581">
              <w:rPr>
                <w:sz w:val="18"/>
                <w:szCs w:val="16"/>
              </w:rPr>
              <w:t xml:space="preserve"> odličn</w:t>
            </w:r>
            <w:r>
              <w:rPr>
                <w:sz w:val="18"/>
                <w:szCs w:val="16"/>
              </w:rPr>
              <w:t>a</w:t>
            </w:r>
            <w:r w:rsidRPr="00E81581">
              <w:rPr>
                <w:sz w:val="18"/>
                <w:szCs w:val="16"/>
              </w:rPr>
              <w:t xml:space="preserve">          </w:t>
            </w:r>
          </w:p>
        </w:tc>
      </w:tr>
    </w:tbl>
    <w:p w14:paraId="0F4D1A2A" w14:textId="77777777" w:rsidR="00732142" w:rsidRDefault="00732142" w:rsidP="00732142"/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732142" w14:paraId="75C87982" w14:textId="77777777" w:rsidTr="0058460F">
        <w:tc>
          <w:tcPr>
            <w:tcW w:w="1980" w:type="dxa"/>
          </w:tcPr>
          <w:p w14:paraId="1BF18498" w14:textId="77777777" w:rsidR="00732142" w:rsidRDefault="00732142" w:rsidP="0058460F">
            <w:pPr>
              <w:spacing w:line="360" w:lineRule="auto"/>
            </w:pPr>
            <w:r>
              <w:t>Čas nastanka</w:t>
            </w:r>
          </w:p>
        </w:tc>
        <w:tc>
          <w:tcPr>
            <w:tcW w:w="7087" w:type="dxa"/>
          </w:tcPr>
          <w:p w14:paraId="1B786BB3" w14:textId="77777777" w:rsidR="00732142" w:rsidRDefault="00732142" w:rsidP="0058460F">
            <w:pPr>
              <w:spacing w:line="360" w:lineRule="auto"/>
            </w:pPr>
          </w:p>
        </w:tc>
      </w:tr>
      <w:tr w:rsidR="00732142" w14:paraId="4A6D1D6D" w14:textId="77777777" w:rsidTr="0058460F">
        <w:tc>
          <w:tcPr>
            <w:tcW w:w="1980" w:type="dxa"/>
          </w:tcPr>
          <w:p w14:paraId="26EA5502" w14:textId="77777777" w:rsidR="00732142" w:rsidRDefault="00732142" w:rsidP="0058460F">
            <w:pPr>
              <w:spacing w:line="360" w:lineRule="auto"/>
            </w:pPr>
            <w:r>
              <w:t>Opis rezultata</w:t>
            </w:r>
          </w:p>
        </w:tc>
        <w:tc>
          <w:tcPr>
            <w:tcW w:w="7087" w:type="dxa"/>
          </w:tcPr>
          <w:p w14:paraId="06CBED0B" w14:textId="77777777" w:rsidR="00732142" w:rsidRDefault="00732142" w:rsidP="0058460F">
            <w:pPr>
              <w:spacing w:line="360" w:lineRule="auto"/>
            </w:pPr>
          </w:p>
          <w:p w14:paraId="58518521" w14:textId="77777777" w:rsidR="00732142" w:rsidRDefault="00732142" w:rsidP="0058460F">
            <w:pPr>
              <w:spacing w:line="360" w:lineRule="auto"/>
            </w:pPr>
          </w:p>
        </w:tc>
      </w:tr>
      <w:tr w:rsidR="00732142" w14:paraId="6388DEBA" w14:textId="77777777" w:rsidTr="0058460F">
        <w:tc>
          <w:tcPr>
            <w:tcW w:w="1980" w:type="dxa"/>
          </w:tcPr>
          <w:p w14:paraId="570EC1A7" w14:textId="77777777" w:rsidR="00732142" w:rsidRDefault="00732142" w:rsidP="0058460F">
            <w:pPr>
              <w:spacing w:line="360" w:lineRule="auto"/>
            </w:pPr>
            <w:r>
              <w:t>Vrednotenje učitelja</w:t>
            </w:r>
          </w:p>
        </w:tc>
        <w:tc>
          <w:tcPr>
            <w:tcW w:w="7087" w:type="dxa"/>
          </w:tcPr>
          <w:p w14:paraId="6C280273" w14:textId="77777777" w:rsidR="00732142" w:rsidRDefault="00732142" w:rsidP="0058460F">
            <w:pPr>
              <w:spacing w:line="360" w:lineRule="auto"/>
            </w:pPr>
            <w:r>
              <w:t>Kakovost rezultata je</w:t>
            </w:r>
          </w:p>
          <w:p w14:paraId="55F2ED5D" w14:textId="77777777" w:rsidR="00732142" w:rsidRDefault="00732142" w:rsidP="0058460F">
            <w:pPr>
              <w:spacing w:line="360" w:lineRule="auto"/>
            </w:pPr>
            <w:r w:rsidRPr="00E81581">
              <w:rPr>
                <w:sz w:val="18"/>
                <w:szCs w:val="16"/>
              </w:rPr>
              <w:t>nezadovoljiv</w:t>
            </w:r>
            <w:r>
              <w:rPr>
                <w:sz w:val="18"/>
                <w:szCs w:val="16"/>
              </w:rPr>
              <w:t>a</w:t>
            </w:r>
            <w:r w:rsidRPr="00E81581">
              <w:rPr>
                <w:sz w:val="18"/>
                <w:szCs w:val="16"/>
              </w:rPr>
              <w:t xml:space="preserve">    </w:t>
            </w:r>
            <w:r>
              <w:rPr>
                <w:sz w:val="18"/>
                <w:szCs w:val="16"/>
              </w:rPr>
              <w:t xml:space="preserve">  </w:t>
            </w:r>
            <w:r w:rsidRPr="00E81581">
              <w:rPr>
                <w:sz w:val="18"/>
                <w:szCs w:val="16"/>
              </w:rPr>
              <w:t xml:space="preserve">  zadovoljiv</w:t>
            </w:r>
            <w:r>
              <w:rPr>
                <w:sz w:val="18"/>
                <w:szCs w:val="16"/>
              </w:rPr>
              <w:t>a</w:t>
            </w:r>
            <w:r w:rsidRPr="00E81581">
              <w:rPr>
                <w:sz w:val="18"/>
                <w:szCs w:val="16"/>
              </w:rPr>
              <w:t xml:space="preserve">   </w:t>
            </w:r>
            <w:r>
              <w:rPr>
                <w:sz w:val="18"/>
                <w:szCs w:val="16"/>
              </w:rPr>
              <w:t xml:space="preserve">  </w:t>
            </w:r>
            <w:r w:rsidRPr="00E81581">
              <w:rPr>
                <w:sz w:val="18"/>
                <w:szCs w:val="16"/>
              </w:rPr>
              <w:t xml:space="preserve">   dobr</w:t>
            </w:r>
            <w:r>
              <w:rPr>
                <w:sz w:val="18"/>
                <w:szCs w:val="16"/>
              </w:rPr>
              <w:t>a</w:t>
            </w:r>
            <w:r w:rsidRPr="00E81581">
              <w:rPr>
                <w:sz w:val="18"/>
                <w:szCs w:val="16"/>
              </w:rPr>
              <w:t xml:space="preserve">      </w:t>
            </w:r>
            <w:r>
              <w:rPr>
                <w:sz w:val="18"/>
                <w:szCs w:val="16"/>
              </w:rPr>
              <w:t xml:space="preserve">  </w:t>
            </w:r>
            <w:r w:rsidRPr="00E81581">
              <w:rPr>
                <w:sz w:val="18"/>
                <w:szCs w:val="16"/>
              </w:rPr>
              <w:t>zelo dobr</w:t>
            </w:r>
            <w:r>
              <w:rPr>
                <w:sz w:val="18"/>
                <w:szCs w:val="16"/>
              </w:rPr>
              <w:t>a</w:t>
            </w:r>
            <w:r w:rsidRPr="00E81581">
              <w:rPr>
                <w:sz w:val="18"/>
                <w:szCs w:val="16"/>
              </w:rPr>
              <w:t xml:space="preserve">     </w:t>
            </w:r>
            <w:r>
              <w:rPr>
                <w:sz w:val="18"/>
                <w:szCs w:val="16"/>
              </w:rPr>
              <w:t xml:space="preserve">  </w:t>
            </w:r>
            <w:r w:rsidRPr="00E81581">
              <w:rPr>
                <w:sz w:val="18"/>
                <w:szCs w:val="16"/>
              </w:rPr>
              <w:t xml:space="preserve"> odličn</w:t>
            </w:r>
            <w:r>
              <w:rPr>
                <w:sz w:val="18"/>
                <w:szCs w:val="16"/>
              </w:rPr>
              <w:t>a</w:t>
            </w:r>
            <w:r w:rsidRPr="00E81581">
              <w:rPr>
                <w:sz w:val="18"/>
                <w:szCs w:val="16"/>
              </w:rPr>
              <w:t xml:space="preserve">          </w:t>
            </w:r>
          </w:p>
        </w:tc>
      </w:tr>
    </w:tbl>
    <w:p w14:paraId="14D56C86" w14:textId="77777777" w:rsidR="00732142" w:rsidRPr="00465D18" w:rsidRDefault="00732142" w:rsidP="00732142">
      <w:pPr>
        <w:rPr>
          <w:b/>
        </w:rPr>
      </w:pPr>
      <w:r w:rsidRPr="00465D18">
        <w:rPr>
          <w:b/>
        </w:rPr>
        <w:t>6. Priznavanje mobilnosti</w:t>
      </w:r>
    </w:p>
    <w:p w14:paraId="5AB11A2F" w14:textId="77777777" w:rsidR="00732142" w:rsidRDefault="00732142" w:rsidP="00732142">
      <w:r>
        <w:t xml:space="preserve">Obkroži, kje bi želel imeti priznano mobilnost. Lahko izbereš dve možnosti. </w:t>
      </w:r>
    </w:p>
    <w:tbl>
      <w:tblPr>
        <w:tblStyle w:val="Tabelamrea"/>
        <w:tblW w:w="9062" w:type="dxa"/>
        <w:tblLook w:val="04A0" w:firstRow="1" w:lastRow="0" w:firstColumn="1" w:lastColumn="0" w:noHBand="0" w:noVBand="1"/>
      </w:tblPr>
      <w:tblGrid>
        <w:gridCol w:w="4858"/>
        <w:gridCol w:w="1467"/>
        <w:gridCol w:w="1412"/>
        <w:gridCol w:w="1325"/>
      </w:tblGrid>
      <w:tr w:rsidR="00732142" w:rsidRPr="009A62B9" w14:paraId="3D1C7D6F" w14:textId="77777777" w:rsidTr="0058460F">
        <w:tc>
          <w:tcPr>
            <w:tcW w:w="4858" w:type="dxa"/>
          </w:tcPr>
          <w:p w14:paraId="57465E2E" w14:textId="77777777" w:rsidR="00732142" w:rsidRDefault="00732142" w:rsidP="0058460F"/>
          <w:p w14:paraId="4197F423" w14:textId="77777777" w:rsidR="00732142" w:rsidRPr="009A62B9" w:rsidRDefault="00732142" w:rsidP="0058460F"/>
        </w:tc>
        <w:tc>
          <w:tcPr>
            <w:tcW w:w="1467" w:type="dxa"/>
          </w:tcPr>
          <w:p w14:paraId="7D7DABFE" w14:textId="77777777" w:rsidR="00732142" w:rsidRPr="009A62B9" w:rsidRDefault="00732142" w:rsidP="0058460F">
            <w:r>
              <w:t>Ime in priimek učitelja</w:t>
            </w:r>
          </w:p>
        </w:tc>
        <w:tc>
          <w:tcPr>
            <w:tcW w:w="1412" w:type="dxa"/>
          </w:tcPr>
          <w:p w14:paraId="593C21D6" w14:textId="77777777" w:rsidR="00732142" w:rsidRDefault="00732142" w:rsidP="0058460F">
            <w:r>
              <w:t>Vrednotenje učitelja</w:t>
            </w:r>
          </w:p>
        </w:tc>
        <w:tc>
          <w:tcPr>
            <w:tcW w:w="1325" w:type="dxa"/>
          </w:tcPr>
          <w:p w14:paraId="72EB049A" w14:textId="77777777" w:rsidR="00732142" w:rsidRDefault="00732142" w:rsidP="0058460F">
            <w:r>
              <w:t>Podpis učitelja</w:t>
            </w:r>
          </w:p>
        </w:tc>
      </w:tr>
      <w:tr w:rsidR="00732142" w:rsidRPr="009A62B9" w14:paraId="1561DDF2" w14:textId="77777777" w:rsidTr="0058460F">
        <w:tc>
          <w:tcPr>
            <w:tcW w:w="4858" w:type="dxa"/>
          </w:tcPr>
          <w:p w14:paraId="0904DDF9" w14:textId="77777777" w:rsidR="00732142" w:rsidRDefault="00732142" w:rsidP="0058460F"/>
          <w:p w14:paraId="1AC45A59" w14:textId="77777777" w:rsidR="00732142" w:rsidRPr="009A62B9" w:rsidRDefault="00732142" w:rsidP="0058460F">
            <w:r w:rsidRPr="009A62B9">
              <w:t xml:space="preserve">A  Priznavanje pri </w:t>
            </w:r>
            <w:r>
              <w:t>predmetu ………….…………………………………………………….……….……</w:t>
            </w:r>
          </w:p>
        </w:tc>
        <w:tc>
          <w:tcPr>
            <w:tcW w:w="1467" w:type="dxa"/>
          </w:tcPr>
          <w:p w14:paraId="79CAC758" w14:textId="77777777" w:rsidR="00732142" w:rsidRPr="009A62B9" w:rsidRDefault="00732142" w:rsidP="0058460F"/>
        </w:tc>
        <w:tc>
          <w:tcPr>
            <w:tcW w:w="1412" w:type="dxa"/>
          </w:tcPr>
          <w:p w14:paraId="734E71F4" w14:textId="77777777" w:rsidR="00732142" w:rsidRPr="009A62B9" w:rsidRDefault="00732142" w:rsidP="0058460F"/>
        </w:tc>
        <w:tc>
          <w:tcPr>
            <w:tcW w:w="1325" w:type="dxa"/>
          </w:tcPr>
          <w:p w14:paraId="23768891" w14:textId="77777777" w:rsidR="00732142" w:rsidRPr="009A62B9" w:rsidRDefault="00732142" w:rsidP="0058460F"/>
        </w:tc>
      </w:tr>
      <w:tr w:rsidR="00732142" w14:paraId="1711B21F" w14:textId="77777777" w:rsidTr="0058460F">
        <w:tc>
          <w:tcPr>
            <w:tcW w:w="4858" w:type="dxa"/>
          </w:tcPr>
          <w:p w14:paraId="668C5A63" w14:textId="77777777" w:rsidR="00732142" w:rsidRDefault="00732142" w:rsidP="0058460F"/>
          <w:p w14:paraId="31748120" w14:textId="2212F699" w:rsidR="00732142" w:rsidRDefault="00732142" w:rsidP="0058460F">
            <w:r>
              <w:t xml:space="preserve">B  Priznavanje </w:t>
            </w:r>
            <w:r w:rsidR="00815F3D">
              <w:t>Obveznih izbirnih vsebin – Samo v Sloveniji</w:t>
            </w:r>
            <w:r>
              <w:t>: ……………………………………………………………..….…..………..</w:t>
            </w:r>
          </w:p>
        </w:tc>
        <w:tc>
          <w:tcPr>
            <w:tcW w:w="1467" w:type="dxa"/>
          </w:tcPr>
          <w:p w14:paraId="5D8A7773" w14:textId="77777777" w:rsidR="00732142" w:rsidRDefault="00732142" w:rsidP="0058460F"/>
        </w:tc>
        <w:tc>
          <w:tcPr>
            <w:tcW w:w="1412" w:type="dxa"/>
          </w:tcPr>
          <w:p w14:paraId="241553EA" w14:textId="77777777" w:rsidR="00732142" w:rsidRDefault="00732142" w:rsidP="0058460F"/>
        </w:tc>
        <w:tc>
          <w:tcPr>
            <w:tcW w:w="1325" w:type="dxa"/>
          </w:tcPr>
          <w:p w14:paraId="61410961" w14:textId="77777777" w:rsidR="00732142" w:rsidRDefault="00732142" w:rsidP="0058460F"/>
        </w:tc>
      </w:tr>
      <w:tr w:rsidR="00732142" w14:paraId="50EA1AD4" w14:textId="77777777" w:rsidTr="0058460F">
        <w:tc>
          <w:tcPr>
            <w:tcW w:w="4858" w:type="dxa"/>
          </w:tcPr>
          <w:p w14:paraId="1CEB079C" w14:textId="77777777" w:rsidR="00732142" w:rsidRDefault="00732142" w:rsidP="0058460F"/>
          <w:p w14:paraId="7F8FB5EC" w14:textId="77777777" w:rsidR="00732142" w:rsidRDefault="00732142" w:rsidP="0058460F">
            <w:r>
              <w:t>C  Priznavanje Državljanske vzgoje /Aktivnega državljanstva</w:t>
            </w:r>
          </w:p>
        </w:tc>
        <w:tc>
          <w:tcPr>
            <w:tcW w:w="1467" w:type="dxa"/>
          </w:tcPr>
          <w:p w14:paraId="47431F29" w14:textId="77777777" w:rsidR="00732142" w:rsidRDefault="00732142" w:rsidP="0058460F"/>
        </w:tc>
        <w:tc>
          <w:tcPr>
            <w:tcW w:w="1412" w:type="dxa"/>
          </w:tcPr>
          <w:p w14:paraId="750F4E9E" w14:textId="77777777" w:rsidR="00732142" w:rsidRDefault="00732142" w:rsidP="0058460F"/>
        </w:tc>
        <w:tc>
          <w:tcPr>
            <w:tcW w:w="1325" w:type="dxa"/>
          </w:tcPr>
          <w:p w14:paraId="674804B9" w14:textId="77777777" w:rsidR="00732142" w:rsidRDefault="00732142" w:rsidP="0058460F"/>
        </w:tc>
      </w:tr>
      <w:tr w:rsidR="00732142" w14:paraId="5F09A131" w14:textId="77777777" w:rsidTr="0058460F">
        <w:tc>
          <w:tcPr>
            <w:tcW w:w="4858" w:type="dxa"/>
          </w:tcPr>
          <w:p w14:paraId="401406E4" w14:textId="77777777" w:rsidR="00732142" w:rsidRDefault="00732142" w:rsidP="0058460F"/>
          <w:p w14:paraId="5B59246E" w14:textId="77777777" w:rsidR="00732142" w:rsidRDefault="00732142" w:rsidP="0058460F">
            <w:r>
              <w:t>D  Priznavanje pri Prečnih kompetencah in usmerjanju (št. ur/90) – Samo v Italiji</w:t>
            </w:r>
          </w:p>
        </w:tc>
        <w:tc>
          <w:tcPr>
            <w:tcW w:w="1467" w:type="dxa"/>
          </w:tcPr>
          <w:p w14:paraId="05D7745E" w14:textId="77777777" w:rsidR="00732142" w:rsidRDefault="00732142" w:rsidP="0058460F"/>
        </w:tc>
        <w:tc>
          <w:tcPr>
            <w:tcW w:w="1412" w:type="dxa"/>
          </w:tcPr>
          <w:p w14:paraId="3597FCE9" w14:textId="77777777" w:rsidR="00732142" w:rsidRDefault="00732142" w:rsidP="0058460F"/>
        </w:tc>
        <w:tc>
          <w:tcPr>
            <w:tcW w:w="1325" w:type="dxa"/>
          </w:tcPr>
          <w:p w14:paraId="22CE4A6B" w14:textId="77777777" w:rsidR="00732142" w:rsidRDefault="00732142" w:rsidP="0058460F"/>
        </w:tc>
      </w:tr>
      <w:tr w:rsidR="00732142" w14:paraId="39BD54CF" w14:textId="77777777" w:rsidTr="0058460F">
        <w:tc>
          <w:tcPr>
            <w:tcW w:w="4858" w:type="dxa"/>
          </w:tcPr>
          <w:p w14:paraId="0F79C918" w14:textId="77777777" w:rsidR="00732142" w:rsidRDefault="00732142" w:rsidP="0058460F"/>
          <w:p w14:paraId="4E244D99" w14:textId="77777777" w:rsidR="00732142" w:rsidRDefault="00732142" w:rsidP="0058460F">
            <w:r>
              <w:t xml:space="preserve">E  Drugo: </w:t>
            </w:r>
          </w:p>
        </w:tc>
        <w:tc>
          <w:tcPr>
            <w:tcW w:w="1467" w:type="dxa"/>
          </w:tcPr>
          <w:p w14:paraId="61C1C30B" w14:textId="77777777" w:rsidR="00732142" w:rsidRDefault="00732142" w:rsidP="0058460F"/>
        </w:tc>
        <w:tc>
          <w:tcPr>
            <w:tcW w:w="1412" w:type="dxa"/>
          </w:tcPr>
          <w:p w14:paraId="61645C61" w14:textId="77777777" w:rsidR="00732142" w:rsidRDefault="00732142" w:rsidP="0058460F"/>
        </w:tc>
        <w:tc>
          <w:tcPr>
            <w:tcW w:w="1325" w:type="dxa"/>
          </w:tcPr>
          <w:p w14:paraId="6238D7D8" w14:textId="77777777" w:rsidR="00732142" w:rsidRDefault="00732142" w:rsidP="0058460F"/>
        </w:tc>
      </w:tr>
      <w:tr w:rsidR="00732142" w14:paraId="7CAA6BD5" w14:textId="77777777" w:rsidTr="0058460F">
        <w:tc>
          <w:tcPr>
            <w:tcW w:w="4858" w:type="dxa"/>
          </w:tcPr>
          <w:p w14:paraId="2F6B4CC9" w14:textId="77777777" w:rsidR="00732142" w:rsidRDefault="00732142" w:rsidP="0058460F"/>
          <w:p w14:paraId="426D8EB7" w14:textId="77777777" w:rsidR="00732142" w:rsidRDefault="00732142" w:rsidP="0058460F">
            <w:r>
              <w:t xml:space="preserve">F  Drugo: </w:t>
            </w:r>
          </w:p>
        </w:tc>
        <w:tc>
          <w:tcPr>
            <w:tcW w:w="1467" w:type="dxa"/>
          </w:tcPr>
          <w:p w14:paraId="0008D834" w14:textId="77777777" w:rsidR="00732142" w:rsidRDefault="00732142" w:rsidP="0058460F"/>
        </w:tc>
        <w:tc>
          <w:tcPr>
            <w:tcW w:w="1412" w:type="dxa"/>
          </w:tcPr>
          <w:p w14:paraId="6E5AEE92" w14:textId="77777777" w:rsidR="00732142" w:rsidRDefault="00732142" w:rsidP="0058460F"/>
        </w:tc>
        <w:tc>
          <w:tcPr>
            <w:tcW w:w="1325" w:type="dxa"/>
          </w:tcPr>
          <w:p w14:paraId="317F5346" w14:textId="77777777" w:rsidR="00732142" w:rsidRDefault="00732142" w:rsidP="0058460F"/>
        </w:tc>
      </w:tr>
    </w:tbl>
    <w:p w14:paraId="30F7CE8E" w14:textId="56703B98" w:rsidR="00732142" w:rsidRDefault="00732142" w:rsidP="00732142"/>
    <w:p w14:paraId="2AAB0D36" w14:textId="41DA403C" w:rsidR="007C4DB5" w:rsidRDefault="007C4DB5" w:rsidP="007C4DB5">
      <w:pPr>
        <w:jc w:val="both"/>
      </w:pPr>
      <w:r>
        <w:t xml:space="preserve">Dijak je v obdobju od …………………………  do ………………………… opravil v okviru mobilnosti …………… ur aktivnosti. </w:t>
      </w:r>
    </w:p>
    <w:p w14:paraId="2DBBE0F3" w14:textId="77777777" w:rsidR="00732142" w:rsidRDefault="00732142" w:rsidP="00732142">
      <w:r>
        <w:t>Opombe</w:t>
      </w:r>
    </w:p>
    <w:p w14:paraId="1BB18912" w14:textId="77777777" w:rsidR="00732142" w:rsidRDefault="00732142" w:rsidP="00732142">
      <w:r>
        <w:t>………………………………………………………………………………………………………………………………………………….</w:t>
      </w:r>
    </w:p>
    <w:p w14:paraId="04E43343" w14:textId="77777777" w:rsidR="00732142" w:rsidRDefault="00732142" w:rsidP="00732142">
      <w:r>
        <w:t>………………………………………………………………………………………………………………………………………………….</w:t>
      </w:r>
    </w:p>
    <w:p w14:paraId="418F3BE6" w14:textId="77777777" w:rsidR="00732142" w:rsidRDefault="00732142" w:rsidP="00732142">
      <w:r>
        <w:t>………………………………………………………………………………………………………………………………………………….</w:t>
      </w:r>
    </w:p>
    <w:p w14:paraId="0786938F" w14:textId="77777777" w:rsidR="00732142" w:rsidRDefault="00732142" w:rsidP="00815F3D">
      <w:pPr>
        <w:spacing w:after="0"/>
      </w:pPr>
    </w:p>
    <w:p w14:paraId="50D7776A" w14:textId="77777777" w:rsidR="00732142" w:rsidRDefault="00732142" w:rsidP="00732142">
      <w:r>
        <w:t>Podpis dijaka: ___________________________</w:t>
      </w:r>
    </w:p>
    <w:p w14:paraId="750D0CA0" w14:textId="77777777" w:rsidR="00732142" w:rsidRDefault="00732142" w:rsidP="00732142">
      <w:r>
        <w:t>Podpis koordinatorja mobilnosti: ___________________________</w:t>
      </w:r>
    </w:p>
    <w:p w14:paraId="10AA3E47" w14:textId="77777777" w:rsidR="00732142" w:rsidRDefault="00732142" w:rsidP="00732142">
      <w:r>
        <w:t>Kraj, datum: ___________________________</w:t>
      </w:r>
    </w:p>
    <w:p w14:paraId="6E23EFD9" w14:textId="77777777" w:rsidR="00732142" w:rsidRDefault="00732142" w:rsidP="00732142"/>
    <w:p w14:paraId="73B551AA" w14:textId="77777777" w:rsidR="00732142" w:rsidRDefault="00732142" w:rsidP="00732142">
      <w:pPr>
        <w:jc w:val="right"/>
      </w:pPr>
      <w:r>
        <w:t>Ime in priimek odgovorne osebe: ___________________________</w:t>
      </w:r>
    </w:p>
    <w:p w14:paraId="0E0ACE16" w14:textId="77777777" w:rsidR="00732142" w:rsidRDefault="00732142" w:rsidP="00732142">
      <w:pPr>
        <w:jc w:val="right"/>
      </w:pPr>
      <w:r>
        <w:t>Podpis odgovorne osebe: ___________________________</w:t>
      </w:r>
    </w:p>
    <w:p w14:paraId="4F90E80D" w14:textId="77777777" w:rsidR="00732142" w:rsidRDefault="00732142" w:rsidP="00732142">
      <w:pPr>
        <w:jc w:val="right"/>
      </w:pPr>
    </w:p>
    <w:p w14:paraId="05230E32" w14:textId="77777777" w:rsidR="00732142" w:rsidRDefault="00732142" w:rsidP="00732142">
      <w:pPr>
        <w:jc w:val="center"/>
      </w:pPr>
      <w:r>
        <w:t>Žig</w:t>
      </w:r>
    </w:p>
    <w:p w14:paraId="631223A7" w14:textId="49EEA080" w:rsidR="00732142" w:rsidRDefault="00732142" w:rsidP="00753578"/>
    <w:p w14:paraId="1F05993E" w14:textId="77777777" w:rsidR="0053518C" w:rsidRDefault="0053518C"/>
    <w:sectPr w:rsidR="0053518C" w:rsidSect="00651919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CF5ACC" w14:textId="77777777" w:rsidR="00405E51" w:rsidRDefault="00405E51">
      <w:pPr>
        <w:spacing w:after="0" w:line="240" w:lineRule="auto"/>
      </w:pPr>
      <w:r>
        <w:separator/>
      </w:r>
    </w:p>
  </w:endnote>
  <w:endnote w:type="continuationSeparator" w:id="0">
    <w:p w14:paraId="61E50746" w14:textId="77777777" w:rsidR="00405E51" w:rsidRDefault="00405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8001515"/>
      <w:docPartObj>
        <w:docPartGallery w:val="Page Numbers (Bottom of Page)"/>
        <w:docPartUnique/>
      </w:docPartObj>
    </w:sdtPr>
    <w:sdtEndPr/>
    <w:sdtContent>
      <w:p w14:paraId="72EA5961" w14:textId="2F4BE53F" w:rsidR="0035706E" w:rsidRDefault="0035706E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85629E" w14:textId="77777777" w:rsidR="0035706E" w:rsidRDefault="0035706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B9B3D9" w14:textId="77777777" w:rsidR="00405E51" w:rsidRDefault="00405E51">
      <w:pPr>
        <w:spacing w:after="0" w:line="240" w:lineRule="auto"/>
      </w:pPr>
      <w:r>
        <w:separator/>
      </w:r>
    </w:p>
  </w:footnote>
  <w:footnote w:type="continuationSeparator" w:id="0">
    <w:p w14:paraId="099F98D3" w14:textId="77777777" w:rsidR="00405E51" w:rsidRDefault="00405E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A3FDF"/>
    <w:multiLevelType w:val="hybridMultilevel"/>
    <w:tmpl w:val="21E0DC6A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F7FE1"/>
    <w:multiLevelType w:val="hybridMultilevel"/>
    <w:tmpl w:val="1FBA7B26"/>
    <w:lvl w:ilvl="0" w:tplc="E2B2639A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20035"/>
    <w:multiLevelType w:val="hybridMultilevel"/>
    <w:tmpl w:val="1FBA7B26"/>
    <w:lvl w:ilvl="0" w:tplc="E2B2639A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66080"/>
    <w:multiLevelType w:val="hybridMultilevel"/>
    <w:tmpl w:val="8F5E935A"/>
    <w:lvl w:ilvl="0" w:tplc="C298CD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C700F0"/>
    <w:multiLevelType w:val="hybridMultilevel"/>
    <w:tmpl w:val="DE9EE79C"/>
    <w:lvl w:ilvl="0" w:tplc="784A38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D3DF9"/>
    <w:multiLevelType w:val="hybridMultilevel"/>
    <w:tmpl w:val="9B8A7FC6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2AE"/>
    <w:rsid w:val="00006C85"/>
    <w:rsid w:val="00010930"/>
    <w:rsid w:val="0001136B"/>
    <w:rsid w:val="00033C2C"/>
    <w:rsid w:val="00070521"/>
    <w:rsid w:val="00080FF0"/>
    <w:rsid w:val="0008578B"/>
    <w:rsid w:val="00090323"/>
    <w:rsid w:val="000A3A69"/>
    <w:rsid w:val="000A4B62"/>
    <w:rsid w:val="000C1563"/>
    <w:rsid w:val="000D51F0"/>
    <w:rsid w:val="000E5CEE"/>
    <w:rsid w:val="001009E7"/>
    <w:rsid w:val="00116687"/>
    <w:rsid w:val="00136E42"/>
    <w:rsid w:val="00161D4A"/>
    <w:rsid w:val="001721BB"/>
    <w:rsid w:val="00175A74"/>
    <w:rsid w:val="00185363"/>
    <w:rsid w:val="001A62FD"/>
    <w:rsid w:val="001B1F53"/>
    <w:rsid w:val="001F6D17"/>
    <w:rsid w:val="002028B2"/>
    <w:rsid w:val="002223EE"/>
    <w:rsid w:val="00223AED"/>
    <w:rsid w:val="00231C71"/>
    <w:rsid w:val="00255983"/>
    <w:rsid w:val="00274DD4"/>
    <w:rsid w:val="002910E4"/>
    <w:rsid w:val="0029379C"/>
    <w:rsid w:val="002E2155"/>
    <w:rsid w:val="003022F4"/>
    <w:rsid w:val="00307CB9"/>
    <w:rsid w:val="00310A3A"/>
    <w:rsid w:val="00316035"/>
    <w:rsid w:val="00332078"/>
    <w:rsid w:val="00332C1C"/>
    <w:rsid w:val="003353AC"/>
    <w:rsid w:val="00352BC9"/>
    <w:rsid w:val="00356582"/>
    <w:rsid w:val="0035706E"/>
    <w:rsid w:val="00383DA8"/>
    <w:rsid w:val="003B4347"/>
    <w:rsid w:val="003B4C7B"/>
    <w:rsid w:val="003D6DE1"/>
    <w:rsid w:val="003E06CB"/>
    <w:rsid w:val="00405E51"/>
    <w:rsid w:val="0046426D"/>
    <w:rsid w:val="004846D7"/>
    <w:rsid w:val="004C4D6B"/>
    <w:rsid w:val="004D6908"/>
    <w:rsid w:val="004E5948"/>
    <w:rsid w:val="004F7085"/>
    <w:rsid w:val="0052519C"/>
    <w:rsid w:val="0053518C"/>
    <w:rsid w:val="005451A9"/>
    <w:rsid w:val="00551E03"/>
    <w:rsid w:val="0056105E"/>
    <w:rsid w:val="00561535"/>
    <w:rsid w:val="0058460F"/>
    <w:rsid w:val="00595C53"/>
    <w:rsid w:val="0059619A"/>
    <w:rsid w:val="005A0741"/>
    <w:rsid w:val="005A5C57"/>
    <w:rsid w:val="005C3A89"/>
    <w:rsid w:val="005D3850"/>
    <w:rsid w:val="005F60D9"/>
    <w:rsid w:val="00606FB6"/>
    <w:rsid w:val="006104B6"/>
    <w:rsid w:val="00626812"/>
    <w:rsid w:val="00630E9A"/>
    <w:rsid w:val="00635B4F"/>
    <w:rsid w:val="00651919"/>
    <w:rsid w:val="00674D66"/>
    <w:rsid w:val="00680B95"/>
    <w:rsid w:val="006A677C"/>
    <w:rsid w:val="006B457A"/>
    <w:rsid w:val="006D6AF4"/>
    <w:rsid w:val="0072708B"/>
    <w:rsid w:val="00732142"/>
    <w:rsid w:val="00745E4C"/>
    <w:rsid w:val="00753578"/>
    <w:rsid w:val="007C4DB5"/>
    <w:rsid w:val="007E6A1B"/>
    <w:rsid w:val="00802D46"/>
    <w:rsid w:val="00815F3D"/>
    <w:rsid w:val="00840E6A"/>
    <w:rsid w:val="0085014C"/>
    <w:rsid w:val="0089569D"/>
    <w:rsid w:val="008B7596"/>
    <w:rsid w:val="008F4FE6"/>
    <w:rsid w:val="00900851"/>
    <w:rsid w:val="009220FF"/>
    <w:rsid w:val="009327E8"/>
    <w:rsid w:val="0099441E"/>
    <w:rsid w:val="00995291"/>
    <w:rsid w:val="009B4E6E"/>
    <w:rsid w:val="009D1519"/>
    <w:rsid w:val="009D383E"/>
    <w:rsid w:val="00A006CF"/>
    <w:rsid w:val="00A0276D"/>
    <w:rsid w:val="00A236A3"/>
    <w:rsid w:val="00A500B4"/>
    <w:rsid w:val="00A559DD"/>
    <w:rsid w:val="00A77A3F"/>
    <w:rsid w:val="00A847BE"/>
    <w:rsid w:val="00AE72D1"/>
    <w:rsid w:val="00AF71ED"/>
    <w:rsid w:val="00AF7AA3"/>
    <w:rsid w:val="00B05C27"/>
    <w:rsid w:val="00B553F4"/>
    <w:rsid w:val="00B839E4"/>
    <w:rsid w:val="00B95E52"/>
    <w:rsid w:val="00BA0AD5"/>
    <w:rsid w:val="00BA5D6A"/>
    <w:rsid w:val="00C05E89"/>
    <w:rsid w:val="00C27A27"/>
    <w:rsid w:val="00C5341A"/>
    <w:rsid w:val="00C67891"/>
    <w:rsid w:val="00C72A46"/>
    <w:rsid w:val="00C945DA"/>
    <w:rsid w:val="00C94859"/>
    <w:rsid w:val="00C963F4"/>
    <w:rsid w:val="00CE17E6"/>
    <w:rsid w:val="00CF027E"/>
    <w:rsid w:val="00CF1C5A"/>
    <w:rsid w:val="00D44CF0"/>
    <w:rsid w:val="00D819E7"/>
    <w:rsid w:val="00DA3BE9"/>
    <w:rsid w:val="00DA7093"/>
    <w:rsid w:val="00DB05E6"/>
    <w:rsid w:val="00DD12AE"/>
    <w:rsid w:val="00DD4472"/>
    <w:rsid w:val="00DE284A"/>
    <w:rsid w:val="00DF4C83"/>
    <w:rsid w:val="00E3540A"/>
    <w:rsid w:val="00E406A2"/>
    <w:rsid w:val="00E46290"/>
    <w:rsid w:val="00E52176"/>
    <w:rsid w:val="00E524D9"/>
    <w:rsid w:val="00E87AB0"/>
    <w:rsid w:val="00E919E5"/>
    <w:rsid w:val="00E957CF"/>
    <w:rsid w:val="00EB0EDE"/>
    <w:rsid w:val="00EE3A31"/>
    <w:rsid w:val="00EF3C73"/>
    <w:rsid w:val="00F26524"/>
    <w:rsid w:val="00F509A3"/>
    <w:rsid w:val="00FA3441"/>
    <w:rsid w:val="00FA5B39"/>
    <w:rsid w:val="00FA6850"/>
    <w:rsid w:val="00FE1901"/>
    <w:rsid w:val="00FF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083BF"/>
  <w15:chartTrackingRefBased/>
  <w15:docId w15:val="{09BE135D-BF87-4A60-9A32-513B0E286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819E7"/>
  </w:style>
  <w:style w:type="paragraph" w:styleId="Naslov1">
    <w:name w:val="heading 1"/>
    <w:basedOn w:val="Navaden"/>
    <w:next w:val="Navaden"/>
    <w:link w:val="Naslov1Znak"/>
    <w:autoRedefine/>
    <w:uiPriority w:val="9"/>
    <w:qFormat/>
    <w:rsid w:val="00D819E7"/>
    <w:pPr>
      <w:keepNext/>
      <w:keepLines/>
      <w:shd w:val="clear" w:color="auto" w:fill="E2EFD9" w:themeFill="accent6" w:themeFillTint="33"/>
      <w:spacing w:before="240" w:after="0"/>
      <w:ind w:left="360" w:hanging="360"/>
      <w:outlineLvl w:val="0"/>
    </w:pPr>
    <w:rPr>
      <w:rFonts w:eastAsiaTheme="majorEastAsia" w:cstheme="minorHAnsi"/>
      <w:color w:val="000000" w:themeColor="text1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unhideWhenUsed/>
    <w:qFormat/>
    <w:rsid w:val="00D819E7"/>
    <w:pPr>
      <w:keepNext/>
      <w:keepLines/>
      <w:spacing w:before="40" w:after="0"/>
      <w:outlineLvl w:val="1"/>
    </w:pPr>
    <w:rPr>
      <w:rFonts w:eastAsiaTheme="majorEastAsia" w:cstheme="majorBidi"/>
      <w:caps/>
      <w:color w:val="000000" w:themeColor="text1"/>
      <w:sz w:val="26"/>
      <w:szCs w:val="26"/>
    </w:rPr>
  </w:style>
  <w:style w:type="paragraph" w:styleId="Naslov3">
    <w:name w:val="heading 3"/>
    <w:basedOn w:val="Navaden"/>
    <w:next w:val="Navaden"/>
    <w:link w:val="Naslov3Znak"/>
    <w:autoRedefine/>
    <w:uiPriority w:val="9"/>
    <w:unhideWhenUsed/>
    <w:qFormat/>
    <w:rsid w:val="000A3A69"/>
    <w:pPr>
      <w:keepNext/>
      <w:keepLines/>
      <w:spacing w:before="40" w:after="0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rsid w:val="000A3A69"/>
    <w:rPr>
      <w:rFonts w:eastAsiaTheme="majorEastAsia" w:cstheme="majorBidi"/>
      <w:color w:val="000000" w:themeColor="text1"/>
      <w:sz w:val="24"/>
      <w:szCs w:val="24"/>
    </w:rPr>
  </w:style>
  <w:style w:type="character" w:customStyle="1" w:styleId="Naslov1Znak">
    <w:name w:val="Naslov 1 Znak"/>
    <w:basedOn w:val="Privzetapisavaodstavka"/>
    <w:link w:val="Naslov1"/>
    <w:uiPriority w:val="9"/>
    <w:rsid w:val="00D819E7"/>
    <w:rPr>
      <w:rFonts w:eastAsiaTheme="majorEastAsia" w:cstheme="minorHAnsi"/>
      <w:color w:val="000000" w:themeColor="text1"/>
      <w:sz w:val="32"/>
      <w:szCs w:val="32"/>
      <w:shd w:val="clear" w:color="auto" w:fill="E2EFD9" w:themeFill="accent6" w:themeFillTint="33"/>
    </w:rPr>
  </w:style>
  <w:style w:type="character" w:customStyle="1" w:styleId="Naslov2Znak">
    <w:name w:val="Naslov 2 Znak"/>
    <w:basedOn w:val="Privzetapisavaodstavka"/>
    <w:link w:val="Naslov2"/>
    <w:uiPriority w:val="9"/>
    <w:rsid w:val="00D819E7"/>
    <w:rPr>
      <w:rFonts w:eastAsiaTheme="majorEastAsia" w:cstheme="majorBidi"/>
      <w:caps/>
      <w:color w:val="000000" w:themeColor="text1"/>
      <w:sz w:val="26"/>
      <w:szCs w:val="26"/>
    </w:rPr>
  </w:style>
  <w:style w:type="paragraph" w:styleId="Odstavekseznama">
    <w:name w:val="List Paragraph"/>
    <w:basedOn w:val="Navaden"/>
    <w:uiPriority w:val="34"/>
    <w:qFormat/>
    <w:rsid w:val="00D819E7"/>
    <w:pPr>
      <w:spacing w:after="200" w:line="276" w:lineRule="auto"/>
      <w:ind w:left="720"/>
      <w:contextualSpacing/>
    </w:pPr>
  </w:style>
  <w:style w:type="paragraph" w:styleId="Brezrazmikov">
    <w:name w:val="No Spacing"/>
    <w:link w:val="BrezrazmikovZnak"/>
    <w:uiPriority w:val="1"/>
    <w:qFormat/>
    <w:rsid w:val="00D819E7"/>
    <w:pPr>
      <w:spacing w:after="0" w:line="240" w:lineRule="auto"/>
    </w:pPr>
    <w:rPr>
      <w:rFonts w:ascii="Calibri" w:eastAsia="Times New Roman" w:hAnsi="Calibri" w:cs="Times New Roman"/>
      <w:lang w:eastAsia="sl-SI"/>
    </w:rPr>
  </w:style>
  <w:style w:type="character" w:customStyle="1" w:styleId="BrezrazmikovZnak">
    <w:name w:val="Brez razmikov Znak"/>
    <w:link w:val="Brezrazmikov"/>
    <w:uiPriority w:val="1"/>
    <w:rsid w:val="00D819E7"/>
    <w:rPr>
      <w:rFonts w:ascii="Calibri" w:eastAsia="Times New Roman" w:hAnsi="Calibri" w:cs="Times New Roman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D81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819E7"/>
  </w:style>
  <w:style w:type="paragraph" w:styleId="Navadensplet">
    <w:name w:val="Normal (Web)"/>
    <w:basedOn w:val="Navaden"/>
    <w:uiPriority w:val="99"/>
    <w:semiHidden/>
    <w:unhideWhenUsed/>
    <w:rsid w:val="00D819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paragraph" w:styleId="NaslovTOC">
    <w:name w:val="TOC Heading"/>
    <w:basedOn w:val="Naslov1"/>
    <w:next w:val="Navaden"/>
    <w:uiPriority w:val="39"/>
    <w:unhideWhenUsed/>
    <w:qFormat/>
    <w:rsid w:val="00D819E7"/>
    <w:pPr>
      <w:ind w:left="0" w:firstLine="0"/>
      <w:outlineLvl w:val="9"/>
    </w:pPr>
    <w:rPr>
      <w:rFonts w:asciiTheme="majorHAnsi" w:hAnsiTheme="majorHAnsi" w:cstheme="majorBidi"/>
      <w:color w:val="2F5496" w:themeColor="accent1" w:themeShade="BF"/>
      <w:lang w:eastAsia="sl-SI"/>
    </w:rPr>
  </w:style>
  <w:style w:type="paragraph" w:styleId="Kazalovsebine2">
    <w:name w:val="toc 2"/>
    <w:basedOn w:val="Navaden"/>
    <w:next w:val="Navaden"/>
    <w:autoRedefine/>
    <w:uiPriority w:val="39"/>
    <w:unhideWhenUsed/>
    <w:rsid w:val="00D819E7"/>
    <w:pPr>
      <w:spacing w:after="100"/>
      <w:ind w:left="220"/>
    </w:pPr>
    <w:rPr>
      <w:rFonts w:eastAsiaTheme="minorEastAsia" w:cs="Times New Roman"/>
      <w:lang w:eastAsia="sl-SI"/>
    </w:rPr>
  </w:style>
  <w:style w:type="paragraph" w:styleId="Kazalovsebine1">
    <w:name w:val="toc 1"/>
    <w:basedOn w:val="Navaden"/>
    <w:next w:val="Navaden"/>
    <w:autoRedefine/>
    <w:uiPriority w:val="39"/>
    <w:unhideWhenUsed/>
    <w:rsid w:val="00D819E7"/>
    <w:pPr>
      <w:spacing w:after="100"/>
    </w:pPr>
    <w:rPr>
      <w:rFonts w:eastAsiaTheme="minorEastAsia" w:cs="Times New Roman"/>
      <w:lang w:eastAsia="sl-SI"/>
    </w:rPr>
  </w:style>
  <w:style w:type="character" w:styleId="Hiperpovezava">
    <w:name w:val="Hyperlink"/>
    <w:basedOn w:val="Privzetapisavaodstavka"/>
    <w:uiPriority w:val="99"/>
    <w:unhideWhenUsed/>
    <w:rsid w:val="00D819E7"/>
    <w:rPr>
      <w:color w:val="0563C1" w:themeColor="hyperlink"/>
      <w:u w:val="single"/>
    </w:rPr>
  </w:style>
  <w:style w:type="table" w:styleId="Tabelamrea">
    <w:name w:val="Table Grid"/>
    <w:basedOn w:val="Navadnatabela"/>
    <w:uiPriority w:val="39"/>
    <w:rsid w:val="00D81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1default">
    <w:name w:val="v1default"/>
    <w:basedOn w:val="Navaden"/>
    <w:rsid w:val="00D81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v1msonormal">
    <w:name w:val="v1msonormal"/>
    <w:basedOn w:val="Navaden"/>
    <w:rsid w:val="00D81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D819E7"/>
    <w:rPr>
      <w:b/>
      <w:bCs/>
    </w:rPr>
  </w:style>
  <w:style w:type="paragraph" w:styleId="Noga">
    <w:name w:val="footer"/>
    <w:basedOn w:val="Navaden"/>
    <w:link w:val="NogaZnak"/>
    <w:uiPriority w:val="99"/>
    <w:unhideWhenUsed/>
    <w:rsid w:val="006A6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A677C"/>
  </w:style>
  <w:style w:type="paragraph" w:styleId="Napis">
    <w:name w:val="caption"/>
    <w:basedOn w:val="Navaden"/>
    <w:next w:val="Navaden"/>
    <w:uiPriority w:val="35"/>
    <w:unhideWhenUsed/>
    <w:qFormat/>
    <w:rsid w:val="0035706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Kazaloslik">
    <w:name w:val="table of figures"/>
    <w:basedOn w:val="Navaden"/>
    <w:next w:val="Navaden"/>
    <w:uiPriority w:val="99"/>
    <w:unhideWhenUsed/>
    <w:rsid w:val="00033C2C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9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5D905C2-8BBE-4BDD-8A6D-96CF5D470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464</Words>
  <Characters>2651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Podnaslovi</vt:lpstr>
      </vt:variant>
      <vt:variant>
        <vt:i4>22</vt:i4>
      </vt:variant>
    </vt:vector>
  </HeadingPairs>
  <TitlesOfParts>
    <vt:vector size="23" baseType="lpstr">
      <vt:lpstr>PROTOKOL PRIZNAVANJA MOBILNOSTI DIJAKOV V SPLOŠNEM IZOBRAŽEVANJU</vt:lpstr>
      <vt:lpstr>1 PROJEKT ZELENI SIJAJ</vt:lpstr>
      <vt:lpstr>    1.1 ZAKAJ POTREBUJEMO PROTOKOL PRIZNAVANJA?</vt:lpstr>
      <vt:lpstr>    1. 2  IZKUŠNJE S PRIZNAVANJEM NA BIOTEHNIŠKEM CENTRU NAKLO</vt:lpstr>
      <vt:lpstr>2  SKUPNI PREDLOGI PRIZNAVANJA MOBILNOSTI DIJAKOV </vt:lpstr>
      <vt:lpstr>    2. 1  PRIZNAVANJE MOBILNOSTI PRI RAZLIČNIH PREDMETIH</vt:lpstr>
      <vt:lpstr>    2. 2  PRIZNAVANJE MOBILNOSTI PRI POUKU JEZIKOV</vt:lpstr>
      <vt:lpstr>    2. 3  PRIZNAVANJE MOBILNOSTI PRI DRŽAVLJANSKI VZGOJI, AKTIVNEM DRŽAVLJANSTVU IN </vt:lpstr>
      <vt:lpstr>3  POSEBNOSTI PRIZNAVANJA NA POSAMEZNIH ŠOLAH</vt:lpstr>
      <vt:lpstr>    3.1  RAZVIJANJE PREČNIH KOMPETENC IN USMERJANJE – PCTO</vt:lpstr>
      <vt:lpstr>    3.2  OBVEZNE IZBIRNE VSEBINE (OIV)</vt:lpstr>
      <vt:lpstr>    3.3  OCENA IZ SODELOVANJA </vt:lpstr>
      <vt:lpstr>4  NAČRTOVANJE JE KLJUČ DO USPEHA</vt:lpstr>
      <vt:lpstr>5  KONKRETNI PRIMERI PRIZNAVANJA</vt:lpstr>
      <vt:lpstr>    5. 1  BIOTEHNIŠKI CENTER NAKLO</vt:lpstr>
      <vt:lpstr>    5. 2  ZNANSTVENI LICEJ FRANCE PREŠEREN</vt:lpstr>
      <vt:lpstr>    5. 3  ZVEZNA GIMNAZIJA IN ZVEZNA REALNA GIMNAZIJA ZA SLOVENCE</vt:lpstr>
      <vt:lpstr>    5. 4  PRIZNAVANJE MOBILNOSTI V DRUGIH PROJEKTIH</vt:lpstr>
      <vt:lpstr>6  EVALVACIJA PROTOKOLA</vt:lpstr>
      <vt:lpstr>PRILOGE</vt:lpstr>
      <vt:lpstr>    PRILOGA 1 – KARIERNA MAPA, MOBILNOST BC NAKLO</vt:lpstr>
      <vt:lpstr>    PRILOGA 3 – KARIERNA MAPA, MOBILNOST ZG/ZRG ZA SLOVENCE</vt:lpstr>
      <vt:lpstr>    PRILOGA 4 – PROTOKOL PRIZNAVANJA MOBILNOSTI DIJAKOV V SPLOŠNEM IZOBRAŽEVANJU</vt:lpstr>
    </vt:vector>
  </TitlesOfParts>
  <Company>ARNES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PRIZNAVANJA MOBILNOSTI DIJAKOV V SPLOŠNEM IZOBRAŽEVANJU</dc:title>
  <dc:subject/>
  <dc:creator>Ime in priimek:</dc:creator>
  <cp:keywords/>
  <dc:description/>
  <cp:lastModifiedBy>Bernarda Božnar</cp:lastModifiedBy>
  <cp:revision>3</cp:revision>
  <cp:lastPrinted>2024-04-17T14:18:00Z</cp:lastPrinted>
  <dcterms:created xsi:type="dcterms:W3CDTF">2024-04-17T14:56:00Z</dcterms:created>
  <dcterms:modified xsi:type="dcterms:W3CDTF">2024-04-17T14:57:00Z</dcterms:modified>
</cp:coreProperties>
</file>