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97056E" w:rsidRDefault="00053040" w:rsidP="00053040">
      <w:pPr>
        <w:pStyle w:val="Brezrazmikov"/>
        <w:rPr>
          <w:b/>
          <w:lang w:val="de-DE"/>
        </w:rPr>
      </w:pPr>
      <w:r w:rsidRPr="0097056E">
        <w:rPr>
          <w:b/>
          <w:lang w:val="de-DE"/>
        </w:rPr>
        <w:t>Program:</w:t>
      </w:r>
      <w:r w:rsidR="0096720C" w:rsidRPr="0097056E">
        <w:rPr>
          <w:b/>
          <w:lang w:val="de-DE"/>
        </w:rPr>
        <w:t xml:space="preserve"> </w:t>
      </w:r>
      <w:r w:rsidR="0097056E" w:rsidRPr="0097056E">
        <w:rPr>
          <w:b/>
          <w:lang w:val="de-DE"/>
        </w:rPr>
        <w:t xml:space="preserve">POMOČNIK V BIOTEHNIKI IN OSKRBI </w:t>
      </w:r>
      <w:r w:rsidR="00CC0392">
        <w:rPr>
          <w:b/>
          <w:lang w:val="de-DE"/>
        </w:rPr>
        <w:t xml:space="preserve"> 1.</w:t>
      </w:r>
      <w:r w:rsidR="005F7EE1">
        <w:rPr>
          <w:b/>
          <w:lang w:val="de-DE"/>
        </w:rPr>
        <w:t xml:space="preserve"> </w:t>
      </w:r>
      <w:r w:rsidR="00CC0392">
        <w:rPr>
          <w:b/>
          <w:lang w:val="de-DE"/>
        </w:rPr>
        <w:t>G, 1.</w:t>
      </w:r>
      <w:r w:rsidR="005F7EE1">
        <w:rPr>
          <w:b/>
          <w:lang w:val="de-DE"/>
        </w:rPr>
        <w:t xml:space="preserve"> </w:t>
      </w:r>
      <w:r w:rsidR="00CC0392">
        <w:rPr>
          <w:b/>
          <w:lang w:val="de-DE"/>
        </w:rPr>
        <w:t>H, 1. K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97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D0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  <w:p w:rsidR="00DA1AF6" w:rsidRPr="001C16C3" w:rsidRDefault="00DA1AF6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1C16C3" w:rsidRDefault="00A8440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Beg: BERILO, DZS</w:t>
            </w:r>
          </w:p>
          <w:p w:rsidR="00DA1AF6" w:rsidRPr="001C16C3" w:rsidRDefault="00DA1AF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Camlek</w:t>
            </w:r>
            <w:proofErr w:type="spellEnd"/>
            <w:r>
              <w:rPr>
                <w:sz w:val="20"/>
                <w:lang w:val="sl-SI"/>
              </w:rPr>
              <w:t xml:space="preserve">: SLOVENSKI JEZIK </w:t>
            </w:r>
            <w:r w:rsidR="007D1530">
              <w:rPr>
                <w:sz w:val="20"/>
                <w:lang w:val="sl-SI"/>
              </w:rPr>
              <w:t>(interno gradivo)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D0119B" w:rsidRDefault="00087A9A" w:rsidP="006C6766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D0119B">
        <w:rPr>
          <w:rFonts w:asciiTheme="majorHAnsi" w:hAnsiTheme="majorHAnsi"/>
          <w:sz w:val="20"/>
          <w:szCs w:val="18"/>
          <w:lang w:val="sl-SI"/>
        </w:rPr>
        <w:t xml:space="preserve">Šola bo omogočila dijakom, ki </w:t>
      </w:r>
      <w:r w:rsidR="00EC1F63">
        <w:rPr>
          <w:rFonts w:asciiTheme="majorHAnsi" w:hAnsiTheme="majorHAnsi"/>
          <w:sz w:val="20"/>
          <w:szCs w:val="18"/>
          <w:lang w:val="sl-SI"/>
        </w:rPr>
        <w:t>bodo v prihodnjem šolskem letu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, obiskovali </w:t>
      </w:r>
      <w:r w:rsidRPr="00D0119B">
        <w:rPr>
          <w:rFonts w:asciiTheme="majorHAnsi" w:hAnsiTheme="majorHAnsi"/>
          <w:b/>
          <w:bCs/>
          <w:sz w:val="20"/>
          <w:szCs w:val="18"/>
          <w:lang w:val="sl-SI"/>
        </w:rPr>
        <w:t>1. letnik</w:t>
      </w:r>
      <w:r w:rsidRPr="00D0119B">
        <w:rPr>
          <w:rFonts w:asciiTheme="majorHAnsi" w:hAnsiTheme="majorHAnsi"/>
          <w:sz w:val="20"/>
          <w:szCs w:val="18"/>
          <w:lang w:val="sl-SI"/>
        </w:rPr>
        <w:t>, da si iz učbeniškega sklada izposodijo učbenišk</w:t>
      </w:r>
      <w:r w:rsidR="0096720C" w:rsidRPr="00D0119B">
        <w:rPr>
          <w:rFonts w:asciiTheme="majorHAnsi" w:hAnsiTheme="majorHAnsi"/>
          <w:sz w:val="20"/>
          <w:szCs w:val="18"/>
          <w:lang w:val="sl-SI"/>
        </w:rPr>
        <w:t>i komplet za 1. letnik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. </w:t>
      </w:r>
    </w:p>
    <w:p w:rsidR="00087A9A" w:rsidRPr="00D0119B" w:rsidRDefault="00087A9A" w:rsidP="006C6766">
      <w:pPr>
        <w:pStyle w:val="Default"/>
        <w:jc w:val="both"/>
        <w:rPr>
          <w:rFonts w:asciiTheme="majorHAnsi" w:hAnsiTheme="majorHAnsi"/>
          <w:sz w:val="20"/>
          <w:szCs w:val="18"/>
          <w:u w:val="single"/>
          <w:lang w:val="sl-SI"/>
        </w:rPr>
      </w:pPr>
      <w:r w:rsidRPr="00D0119B">
        <w:rPr>
          <w:rFonts w:asciiTheme="majorHAnsi" w:hAnsiTheme="majorHAnsi"/>
          <w:sz w:val="20"/>
          <w:szCs w:val="18"/>
          <w:u w:val="single"/>
          <w:lang w:val="sl-SI"/>
        </w:rPr>
        <w:t xml:space="preserve">Dijaki si lahko izposodijo za posamezen letnik le </w:t>
      </w:r>
      <w:r w:rsidRPr="00D0119B">
        <w:rPr>
          <w:rFonts w:asciiTheme="majorHAnsi" w:hAnsiTheme="majorHAnsi"/>
          <w:b/>
          <w:bCs/>
          <w:sz w:val="22"/>
          <w:szCs w:val="18"/>
          <w:u w:val="single"/>
          <w:lang w:val="sl-SI"/>
        </w:rPr>
        <w:t>celoten komplet učbenikov</w:t>
      </w:r>
      <w:r w:rsidRPr="00D0119B">
        <w:rPr>
          <w:rFonts w:asciiTheme="majorHAnsi" w:hAnsiTheme="majorHAnsi"/>
          <w:sz w:val="20"/>
          <w:szCs w:val="18"/>
          <w:u w:val="single"/>
          <w:lang w:val="sl-SI"/>
        </w:rPr>
        <w:t xml:space="preserve">. </w:t>
      </w:r>
    </w:p>
    <w:p w:rsidR="00D92349" w:rsidRDefault="00087A9A" w:rsidP="006C6766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D0119B">
        <w:rPr>
          <w:rFonts w:asciiTheme="majorHAnsi" w:hAnsiTheme="majorHAnsi"/>
          <w:sz w:val="20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EC1F63" w:rsidRPr="00EC1F63">
        <w:rPr>
          <w:rFonts w:asciiTheme="majorHAnsi" w:hAnsiTheme="majorHAnsi"/>
          <w:sz w:val="20"/>
          <w:szCs w:val="18"/>
          <w:lang w:val="sl-SI"/>
        </w:rPr>
        <w:t>Poravnali ga boste lahko po položnicah, ki vam jih bo poslala šola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. </w:t>
      </w:r>
      <w:r w:rsidR="00E271EE" w:rsidRPr="00D0119B">
        <w:rPr>
          <w:rFonts w:asciiTheme="majorHAnsi" w:hAnsiTheme="majorHAnsi"/>
          <w:sz w:val="20"/>
          <w:szCs w:val="18"/>
          <w:lang w:val="sl-SI"/>
        </w:rPr>
        <w:t xml:space="preserve">Ob 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41054D">
        <w:rPr>
          <w:rFonts w:asciiTheme="majorHAnsi" w:hAnsiTheme="majorHAnsi"/>
          <w:sz w:val="20"/>
          <w:szCs w:val="18"/>
          <w:lang w:val="sl-SI"/>
        </w:rPr>
        <w:t>z 10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. členom Pravilnika o učbeniških skladih plačati odškodnino. </w:t>
      </w:r>
    </w:p>
    <w:p w:rsidR="002A4722" w:rsidRDefault="002A4722" w:rsidP="006C6766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2A4722" w:rsidRDefault="002A4722" w:rsidP="002A4722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2A4722" w:rsidRDefault="002A4722" w:rsidP="006C6766">
      <w:pPr>
        <w:pStyle w:val="Default"/>
        <w:jc w:val="both"/>
        <w:rPr>
          <w:i/>
          <w:sz w:val="20"/>
          <w:szCs w:val="20"/>
          <w:lang w:val="sl-SI"/>
        </w:rPr>
      </w:pPr>
    </w:p>
    <w:p w:rsidR="00DD759C" w:rsidRDefault="00D92349" w:rsidP="006C6766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DD759C">
        <w:rPr>
          <w:i/>
          <w:sz w:val="20"/>
          <w:szCs w:val="20"/>
          <w:lang w:val="sl-SI"/>
        </w:rPr>
        <w:t xml:space="preserve">Vlogo skupaj z dokazili lahko oddate v knjižnici ali pošljete po pošti:                        BC Naklo,knjižnica, Strahinj 99, 4202 Naklo do </w:t>
      </w:r>
      <w:r w:rsidR="004D5AC7">
        <w:rPr>
          <w:b/>
          <w:i/>
          <w:sz w:val="20"/>
          <w:szCs w:val="20"/>
          <w:lang w:val="sl-SI"/>
        </w:rPr>
        <w:t>28</w:t>
      </w:r>
      <w:r w:rsidR="009F77D2">
        <w:rPr>
          <w:b/>
          <w:i/>
          <w:sz w:val="20"/>
          <w:szCs w:val="20"/>
          <w:lang w:val="sl-SI"/>
        </w:rPr>
        <w:t>.</w:t>
      </w:r>
      <w:r w:rsidR="00184DCC">
        <w:rPr>
          <w:b/>
          <w:i/>
          <w:sz w:val="20"/>
          <w:szCs w:val="20"/>
          <w:lang w:val="sl-SI"/>
        </w:rPr>
        <w:t xml:space="preserve"> </w:t>
      </w:r>
      <w:r w:rsidR="009F77D2">
        <w:rPr>
          <w:b/>
          <w:i/>
          <w:sz w:val="20"/>
          <w:szCs w:val="20"/>
          <w:lang w:val="sl-SI"/>
        </w:rPr>
        <w:t>06.</w:t>
      </w:r>
      <w:r w:rsidR="004D5AC7">
        <w:rPr>
          <w:b/>
          <w:i/>
          <w:sz w:val="20"/>
          <w:szCs w:val="20"/>
          <w:lang w:val="sl-SI"/>
        </w:rPr>
        <w:t xml:space="preserve"> 2024</w:t>
      </w:r>
      <w:r w:rsidR="009F77D2">
        <w:rPr>
          <w:b/>
          <w:i/>
          <w:sz w:val="20"/>
          <w:szCs w:val="20"/>
          <w:lang w:val="sl-SI"/>
        </w:rPr>
        <w:t>.</w:t>
      </w:r>
    </w:p>
    <w:p w:rsidR="001C16C3" w:rsidRPr="00DD759C" w:rsidRDefault="00087A9A" w:rsidP="00DD759C">
      <w:pPr>
        <w:rPr>
          <w:b/>
          <w:bCs/>
          <w:color w:val="FF0000"/>
          <w:sz w:val="20"/>
          <w:szCs w:val="20"/>
          <w:lang w:val="sl-SI"/>
        </w:rPr>
      </w:pPr>
      <w:r w:rsidRPr="00D0119B">
        <w:rPr>
          <w:b/>
          <w:bCs/>
          <w:szCs w:val="20"/>
          <w:lang w:val="sl-SI"/>
        </w:rPr>
        <w:t xml:space="preserve">Cena kompleta: </w:t>
      </w:r>
      <w:r w:rsidR="00DA1AF6">
        <w:rPr>
          <w:b/>
          <w:bCs/>
          <w:szCs w:val="20"/>
          <w:lang w:val="sl-SI"/>
        </w:rPr>
        <w:t>1</w:t>
      </w:r>
      <w:r w:rsidR="00B12941">
        <w:rPr>
          <w:b/>
          <w:bCs/>
          <w:szCs w:val="20"/>
          <w:lang w:val="sl-SI"/>
        </w:rPr>
        <w:t>3,00</w:t>
      </w:r>
      <w:r w:rsidR="007E61BD">
        <w:rPr>
          <w:b/>
          <w:bCs/>
          <w:szCs w:val="20"/>
          <w:lang w:val="sl-SI"/>
        </w:rPr>
        <w:t xml:space="preserve"> </w:t>
      </w:r>
      <w:r w:rsidRPr="009F77D2">
        <w:rPr>
          <w:b/>
          <w:bCs/>
          <w:szCs w:val="20"/>
          <w:lang w:val="sl-SI"/>
        </w:rPr>
        <w:t>€</w:t>
      </w:r>
      <w:r w:rsidRPr="00DD759C">
        <w:rPr>
          <w:b/>
          <w:bCs/>
          <w:color w:val="FF0000"/>
          <w:szCs w:val="20"/>
          <w:lang w:val="sl-SI"/>
        </w:rPr>
        <w:t xml:space="preserve"> </w:t>
      </w:r>
    </w:p>
    <w:p w:rsidR="00D0119B" w:rsidRPr="001C16C3" w:rsidRDefault="00D0119B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E33C65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</w:t>
      </w:r>
      <w:r w:rsidR="0096720C" w:rsidRPr="001C16C3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41054D" w:rsidTr="009B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B2E3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STROKOVNA TERMINOLOGIJA V ANGLEŠČINI ZA POMOČNIKE V BIOTEHNIKI IN OSKRBI </w:t>
            </w:r>
            <w:r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jo boste 2 leti</w:t>
            </w:r>
            <w:r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*</w:t>
            </w:r>
          </w:p>
        </w:tc>
      </w:tr>
    </w:tbl>
    <w:p w:rsidR="00197639" w:rsidRPr="00D35DF2" w:rsidRDefault="00197639" w:rsidP="00197639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>
        <w:rPr>
          <w:rFonts w:asciiTheme="majorHAnsi" w:hAnsiTheme="majorHAnsi"/>
          <w:bCs/>
          <w:sz w:val="20"/>
          <w:szCs w:val="20"/>
          <w:lang w:val="sl-SI"/>
        </w:rPr>
        <w:t xml:space="preserve">učbenik 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dobite na spletni strani: </w:t>
      </w:r>
    </w:p>
    <w:p w:rsidR="00197639" w:rsidRPr="00D35DF2" w:rsidRDefault="000E3792" w:rsidP="00197639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hyperlink r:id="rId6" w:history="1">
        <w:r w:rsidR="00197639" w:rsidRPr="00D35DF2">
          <w:rPr>
            <w:rStyle w:val="Hiperpovezava"/>
            <w:rFonts w:asciiTheme="majorHAnsi" w:hAnsiTheme="majorHAnsi"/>
            <w:b/>
            <w:bCs/>
            <w:sz w:val="20"/>
            <w:szCs w:val="20"/>
            <w:lang w:val="sl-SI"/>
          </w:rPr>
          <w:t>www.konzorcij-bss.bc-naklo.si</w:t>
        </w:r>
      </w:hyperlink>
    </w:p>
    <w:p w:rsidR="00197639" w:rsidRPr="00D35DF2" w:rsidRDefault="00197639" w:rsidP="00197639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Cs/>
          <w:sz w:val="20"/>
          <w:szCs w:val="20"/>
          <w:lang w:val="sl-SI"/>
        </w:rPr>
        <w:t>aktivnosti v okviru p</w:t>
      </w:r>
      <w:r>
        <w:rPr>
          <w:rFonts w:asciiTheme="majorHAnsi" w:hAnsiTheme="majorHAnsi"/>
          <w:bCs/>
          <w:sz w:val="20"/>
          <w:szCs w:val="20"/>
          <w:lang w:val="sl-SI"/>
        </w:rPr>
        <w:t>rojekta/učna gradiva/poglavje 6-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uč</w:t>
      </w:r>
      <w:r>
        <w:rPr>
          <w:rFonts w:asciiTheme="majorHAnsi" w:hAnsiTheme="majorHAnsi"/>
          <w:bCs/>
          <w:sz w:val="20"/>
          <w:szCs w:val="20"/>
          <w:lang w:val="sl-SI"/>
        </w:rPr>
        <w:t>na gradiva/področje Splošnoizobraževalni program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/poišči</w:t>
      </w:r>
      <w:r w:rsidR="00E0235D">
        <w:rPr>
          <w:rFonts w:asciiTheme="majorHAnsi" w:hAnsiTheme="majorHAnsi"/>
          <w:bCs/>
          <w:sz w:val="20"/>
          <w:szCs w:val="20"/>
          <w:lang w:val="sl-SI"/>
        </w:rPr>
        <w:t>te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 naslov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  <w:bookmarkStart w:id="0" w:name="_GoBack"/>
      <w:bookmarkEnd w:id="0"/>
    </w:p>
    <w:sectPr w:rsidR="0096720C" w:rsidRPr="001C16C3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92" w:rsidRDefault="000E3792" w:rsidP="00053040">
      <w:pPr>
        <w:spacing w:after="0" w:line="240" w:lineRule="auto"/>
      </w:pPr>
      <w:r>
        <w:separator/>
      </w:r>
    </w:p>
  </w:endnote>
  <w:endnote w:type="continuationSeparator" w:id="0">
    <w:p w:rsidR="000E3792" w:rsidRDefault="000E3792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CC0392" w:rsidRDefault="00053040">
    <w:pPr>
      <w:pStyle w:val="Noga"/>
      <w:rPr>
        <w:sz w:val="16"/>
        <w:lang w:val="sl-SI"/>
      </w:rPr>
    </w:pPr>
    <w:r w:rsidRPr="00CC0392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92" w:rsidRDefault="000E3792" w:rsidP="00053040">
      <w:pPr>
        <w:spacing w:after="0" w:line="240" w:lineRule="auto"/>
      </w:pPr>
      <w:r>
        <w:separator/>
      </w:r>
    </w:p>
  </w:footnote>
  <w:footnote w:type="continuationSeparator" w:id="0">
    <w:p w:rsidR="000E3792" w:rsidRDefault="000E3792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Pr="00CC0392" w:rsidRDefault="00E271EE" w:rsidP="00E271EE">
    <w:pPr>
      <w:pStyle w:val="Glava"/>
      <w:jc w:val="center"/>
      <w:rPr>
        <w:lang w:val="sl-SI"/>
      </w:rPr>
    </w:pPr>
    <w:r w:rsidRPr="00053040">
      <w:rPr>
        <w:b/>
        <w:u w:val="single"/>
      </w:rPr>
      <w:t>ZA IZPOSOJO UČBENIKOV IZ UČBENIŠKEGA SKLADA</w:t>
    </w:r>
  </w:p>
  <w:p w:rsidR="00053040" w:rsidRPr="00CC0392" w:rsidRDefault="00053040">
    <w:pPr>
      <w:pStyle w:val="Glava"/>
      <w:rPr>
        <w:lang w:val="sl-SI"/>
      </w:rPr>
    </w:pPr>
    <w:r w:rsidRPr="00CC0392">
      <w:rPr>
        <w:lang w:val="sl-SI"/>
      </w:rPr>
      <w:ptab w:relativeTo="margin" w:alignment="right" w:leader="none"/>
    </w:r>
    <w:r w:rsidR="004D5AC7">
      <w:rPr>
        <w:u w:val="single"/>
        <w:lang w:val="sl-SI"/>
      </w:rPr>
      <w:t>šolsko leto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2475"/>
    <w:rsid w:val="000154D9"/>
    <w:rsid w:val="00017BFA"/>
    <w:rsid w:val="0003079B"/>
    <w:rsid w:val="00053040"/>
    <w:rsid w:val="00087A9A"/>
    <w:rsid w:val="000A59E4"/>
    <w:rsid w:val="000C4E04"/>
    <w:rsid w:val="000C78E3"/>
    <w:rsid w:val="000E3792"/>
    <w:rsid w:val="001203A5"/>
    <w:rsid w:val="001276A6"/>
    <w:rsid w:val="00184DCC"/>
    <w:rsid w:val="00197639"/>
    <w:rsid w:val="001C16C3"/>
    <w:rsid w:val="001E1904"/>
    <w:rsid w:val="001F3EFF"/>
    <w:rsid w:val="002415E1"/>
    <w:rsid w:val="0025753B"/>
    <w:rsid w:val="00263849"/>
    <w:rsid w:val="0029328E"/>
    <w:rsid w:val="0029569D"/>
    <w:rsid w:val="002A4722"/>
    <w:rsid w:val="002D1E85"/>
    <w:rsid w:val="00351BC4"/>
    <w:rsid w:val="00362707"/>
    <w:rsid w:val="00373DEC"/>
    <w:rsid w:val="00400B70"/>
    <w:rsid w:val="0040336E"/>
    <w:rsid w:val="0041054D"/>
    <w:rsid w:val="00432ABD"/>
    <w:rsid w:val="004507DB"/>
    <w:rsid w:val="00483D62"/>
    <w:rsid w:val="004A3BC5"/>
    <w:rsid w:val="004C5F4D"/>
    <w:rsid w:val="004D5AC7"/>
    <w:rsid w:val="00547E98"/>
    <w:rsid w:val="00580610"/>
    <w:rsid w:val="005910FB"/>
    <w:rsid w:val="005C26A8"/>
    <w:rsid w:val="005D60DA"/>
    <w:rsid w:val="005D60FD"/>
    <w:rsid w:val="005E2EC8"/>
    <w:rsid w:val="005F7EE1"/>
    <w:rsid w:val="00661E80"/>
    <w:rsid w:val="006A6E77"/>
    <w:rsid w:val="006C45B0"/>
    <w:rsid w:val="006C6766"/>
    <w:rsid w:val="00745B1A"/>
    <w:rsid w:val="00783FAB"/>
    <w:rsid w:val="0079191A"/>
    <w:rsid w:val="007A7AB4"/>
    <w:rsid w:val="007D1530"/>
    <w:rsid w:val="007E61BD"/>
    <w:rsid w:val="00847A10"/>
    <w:rsid w:val="00870A20"/>
    <w:rsid w:val="008B27CD"/>
    <w:rsid w:val="00962B20"/>
    <w:rsid w:val="0096720C"/>
    <w:rsid w:val="0097056E"/>
    <w:rsid w:val="00992BAB"/>
    <w:rsid w:val="009B2E36"/>
    <w:rsid w:val="009C0EA6"/>
    <w:rsid w:val="009C6741"/>
    <w:rsid w:val="009F77D2"/>
    <w:rsid w:val="00A21352"/>
    <w:rsid w:val="00A84406"/>
    <w:rsid w:val="00A86A86"/>
    <w:rsid w:val="00AA3937"/>
    <w:rsid w:val="00AD66AC"/>
    <w:rsid w:val="00B12941"/>
    <w:rsid w:val="00B3729F"/>
    <w:rsid w:val="00B37D06"/>
    <w:rsid w:val="00B532BF"/>
    <w:rsid w:val="00BA5924"/>
    <w:rsid w:val="00BC3DEE"/>
    <w:rsid w:val="00BD219D"/>
    <w:rsid w:val="00C05A83"/>
    <w:rsid w:val="00C10024"/>
    <w:rsid w:val="00C428A6"/>
    <w:rsid w:val="00C52AB6"/>
    <w:rsid w:val="00C53D36"/>
    <w:rsid w:val="00C651F9"/>
    <w:rsid w:val="00C66582"/>
    <w:rsid w:val="00CC0392"/>
    <w:rsid w:val="00D0119B"/>
    <w:rsid w:val="00D52A5D"/>
    <w:rsid w:val="00D53EC5"/>
    <w:rsid w:val="00D81447"/>
    <w:rsid w:val="00D92349"/>
    <w:rsid w:val="00DA1AF6"/>
    <w:rsid w:val="00DD759C"/>
    <w:rsid w:val="00DE1680"/>
    <w:rsid w:val="00DF0320"/>
    <w:rsid w:val="00E0235D"/>
    <w:rsid w:val="00E06878"/>
    <w:rsid w:val="00E271EE"/>
    <w:rsid w:val="00E33C65"/>
    <w:rsid w:val="00E456EF"/>
    <w:rsid w:val="00E565BC"/>
    <w:rsid w:val="00EC1F63"/>
    <w:rsid w:val="00EC69FE"/>
    <w:rsid w:val="00F3297C"/>
    <w:rsid w:val="00F33F75"/>
    <w:rsid w:val="00FB0EA4"/>
    <w:rsid w:val="00FB64B9"/>
    <w:rsid w:val="00F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81F25"/>
  <w15:docId w15:val="{C70E606D-0D0F-436C-912A-81DA6B63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zorcij-bss.bc-naklo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33</cp:revision>
  <cp:lastPrinted>2015-10-02T07:52:00Z</cp:lastPrinted>
  <dcterms:created xsi:type="dcterms:W3CDTF">2015-10-06T12:32:00Z</dcterms:created>
  <dcterms:modified xsi:type="dcterms:W3CDTF">2024-03-14T08:33:00Z</dcterms:modified>
</cp:coreProperties>
</file>