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7E" w:rsidRPr="0092107E" w:rsidRDefault="0092107E" w:rsidP="00EC1783">
      <w:pPr>
        <w:jc w:val="center"/>
        <w:rPr>
          <w:b/>
        </w:rPr>
      </w:pPr>
      <w:bookmarkStart w:id="0" w:name="_GoBack"/>
      <w:bookmarkEnd w:id="0"/>
      <w:r w:rsidRPr="0092107E">
        <w:rPr>
          <w:b/>
        </w:rPr>
        <w:t>CATALOGUE OF KNOWLEDGE</w:t>
      </w:r>
    </w:p>
    <w:p w:rsidR="0092107E" w:rsidRPr="0092107E" w:rsidRDefault="0092107E" w:rsidP="0092107E">
      <w:pPr>
        <w:rPr>
          <w:b/>
        </w:rPr>
      </w:pPr>
    </w:p>
    <w:p w:rsidR="0092107E" w:rsidRPr="0092107E" w:rsidRDefault="0092107E" w:rsidP="0092107E">
      <w:pPr>
        <w:rPr>
          <w:b/>
        </w:rPr>
      </w:pPr>
      <w:r w:rsidRPr="0092107E">
        <w:rPr>
          <w:b/>
        </w:rPr>
        <w:t xml:space="preserve">1. NAME OF </w:t>
      </w:r>
      <w:r w:rsidR="004D1D6B">
        <w:rPr>
          <w:b/>
        </w:rPr>
        <w:t xml:space="preserve"> THE </w:t>
      </w:r>
      <w:r w:rsidRPr="0092107E">
        <w:rPr>
          <w:b/>
        </w:rPr>
        <w:t>SUBJECT</w:t>
      </w:r>
    </w:p>
    <w:p w:rsidR="0092107E" w:rsidRPr="0092107E" w:rsidRDefault="0092107E" w:rsidP="0092107E">
      <w:pPr>
        <w:rPr>
          <w:b/>
        </w:rPr>
      </w:pPr>
    </w:p>
    <w:p w:rsidR="0092107E" w:rsidRPr="0092107E" w:rsidRDefault="0092107E" w:rsidP="0092107E">
      <w:pPr>
        <w:rPr>
          <w:b/>
        </w:rPr>
      </w:pPr>
      <w:r w:rsidRPr="0092107E">
        <w:rPr>
          <w:b/>
        </w:rPr>
        <w:t>PRACTICAL EDUCATION: COMMUNICATION AND INFORMATION</w:t>
      </w:r>
    </w:p>
    <w:p w:rsidR="0092107E" w:rsidRPr="0092107E" w:rsidRDefault="0092107E" w:rsidP="0092107E">
      <w:pPr>
        <w:rPr>
          <w:b/>
        </w:rPr>
      </w:pPr>
    </w:p>
    <w:p w:rsidR="0092107E" w:rsidRPr="0092107E" w:rsidRDefault="0092107E" w:rsidP="0092107E">
      <w:pPr>
        <w:rPr>
          <w:b/>
        </w:rPr>
      </w:pPr>
      <w:r w:rsidRPr="0092107E">
        <w:rPr>
          <w:b/>
        </w:rPr>
        <w:t>2. GENERAL OBJECTIVES</w:t>
      </w:r>
    </w:p>
    <w:p w:rsidR="0092107E" w:rsidRDefault="0092107E" w:rsidP="0092107E"/>
    <w:p w:rsidR="0092107E" w:rsidRDefault="0092107E" w:rsidP="0092107E">
      <w:r>
        <w:t>The overall objectives of the course are:</w:t>
      </w:r>
    </w:p>
    <w:p w:rsidR="0092107E" w:rsidRDefault="0092107E" w:rsidP="0092107E">
      <w:r>
        <w:t>• using ICT using tools in the evaluation experiments in Slovenian and foreign language</w:t>
      </w:r>
    </w:p>
    <w:p w:rsidR="0092107E" w:rsidRDefault="0092107E" w:rsidP="0092107E">
      <w:r>
        <w:t>• processing of survey data obtained, properly interpreting and developing pro-active approach in identifying sources of  information and knowledge;</w:t>
      </w:r>
    </w:p>
    <w:p w:rsidR="0092107E" w:rsidRDefault="0092107E" w:rsidP="0092107E">
      <w:r>
        <w:t>• developing awareness of the importance of quality of interpersonal relationship and teamwork;</w:t>
      </w:r>
    </w:p>
    <w:p w:rsidR="0092107E" w:rsidRDefault="0092107E" w:rsidP="0092107E">
      <w:r>
        <w:t>• using appropriate terminology in the field of protection of natural values, biodiversity and management of renewable energy sources,</w:t>
      </w:r>
    </w:p>
    <w:p w:rsidR="0092107E" w:rsidRDefault="0092107E" w:rsidP="0092107E">
      <w:r>
        <w:t>• understanding the statistics and applying it in the</w:t>
      </w:r>
      <w:r w:rsidR="00B86CF2">
        <w:t xml:space="preserve"> process of</w:t>
      </w:r>
      <w:r>
        <w:t xml:space="preserve"> </w:t>
      </w:r>
      <w:r w:rsidR="00B86CF2">
        <w:t xml:space="preserve"> the </w:t>
      </w:r>
      <w:r>
        <w:t>work.</w:t>
      </w:r>
    </w:p>
    <w:p w:rsidR="0092107E" w:rsidRDefault="0092107E" w:rsidP="0092107E"/>
    <w:p w:rsidR="0092107E" w:rsidRPr="0092107E" w:rsidRDefault="0092107E" w:rsidP="0092107E">
      <w:pPr>
        <w:rPr>
          <w:b/>
        </w:rPr>
      </w:pPr>
      <w:r w:rsidRPr="0092107E">
        <w:rPr>
          <w:b/>
        </w:rPr>
        <w:t>3. THE SUBJECT</w:t>
      </w:r>
      <w:r>
        <w:rPr>
          <w:b/>
        </w:rPr>
        <w:t xml:space="preserve"> </w:t>
      </w:r>
      <w:r w:rsidRPr="0092107E">
        <w:rPr>
          <w:b/>
        </w:rPr>
        <w:t>SPECIFIC COMPETENCES</w:t>
      </w:r>
    </w:p>
    <w:p w:rsidR="0092107E" w:rsidRDefault="0092107E" w:rsidP="0092107E"/>
    <w:p w:rsidR="0092107E" w:rsidRDefault="0092107E" w:rsidP="0092107E">
      <w:r>
        <w:t>In the course the student acquires the following</w:t>
      </w:r>
      <w:r w:rsidR="00B86CF2">
        <w:t xml:space="preserve"> competences</w:t>
      </w:r>
      <w:r>
        <w:t xml:space="preserve"> in addition to the generic subject</w:t>
      </w:r>
      <w:r w:rsidR="004D1D6B">
        <w:t xml:space="preserve"> </w:t>
      </w:r>
      <w:r>
        <w:t>specific competences:</w:t>
      </w:r>
    </w:p>
    <w:p w:rsidR="0092107E" w:rsidRDefault="00B86CF2" w:rsidP="0092107E">
      <w:r>
        <w:t>• using</w:t>
      </w:r>
      <w:r w:rsidR="0092107E">
        <w:t xml:space="preserve"> modern ICT technology</w:t>
      </w:r>
      <w:r>
        <w:t xml:space="preserve"> in communication</w:t>
      </w:r>
    </w:p>
    <w:p w:rsidR="0092107E" w:rsidRDefault="0092107E" w:rsidP="0092107E">
      <w:r>
        <w:t>• collect</w:t>
      </w:r>
      <w:r w:rsidR="00B86CF2">
        <w:t>ing</w:t>
      </w:r>
      <w:r>
        <w:t>, process</w:t>
      </w:r>
      <w:r w:rsidR="00B86CF2">
        <w:t xml:space="preserve">ing, storing </w:t>
      </w:r>
      <w:r>
        <w:t xml:space="preserve"> and transmit</w:t>
      </w:r>
      <w:r w:rsidR="00B86CF2">
        <w:t xml:space="preserve">ting </w:t>
      </w:r>
      <w:r>
        <w:t>data and information</w:t>
      </w:r>
    </w:p>
    <w:p w:rsidR="00B86CF2" w:rsidRDefault="0092107E" w:rsidP="0092107E">
      <w:r>
        <w:t>• identify</w:t>
      </w:r>
      <w:r w:rsidR="00B86CF2">
        <w:t>ing the characteristics of  business events</w:t>
      </w:r>
    </w:p>
    <w:p w:rsidR="0092107E" w:rsidRDefault="0092107E" w:rsidP="0092107E">
      <w:r>
        <w:t>• discovering the information needs of the business system (enterprise), the scope of protection</w:t>
      </w:r>
    </w:p>
    <w:p w:rsidR="0092107E" w:rsidRDefault="00B86CF2" w:rsidP="0092107E">
      <w:r>
        <w:t>• using</w:t>
      </w:r>
      <w:r w:rsidR="0092107E">
        <w:t xml:space="preserve"> modern information and communication technologies</w:t>
      </w:r>
    </w:p>
    <w:p w:rsidR="0092107E" w:rsidRDefault="00B86CF2" w:rsidP="0092107E">
      <w:r>
        <w:t>• using information systems of the company</w:t>
      </w:r>
    </w:p>
    <w:p w:rsidR="0092107E" w:rsidRDefault="00B86CF2" w:rsidP="0092107E">
      <w:r>
        <w:t>• participating</w:t>
      </w:r>
      <w:r w:rsidR="0092107E">
        <w:t xml:space="preserve"> in the design and construction of</w:t>
      </w:r>
      <w:r>
        <w:t xml:space="preserve"> the</w:t>
      </w:r>
      <w:r w:rsidR="0092107E">
        <w:t xml:space="preserve"> information system</w:t>
      </w:r>
    </w:p>
    <w:p w:rsidR="0092107E" w:rsidRDefault="00B86CF2" w:rsidP="0092107E">
      <w:r>
        <w:t xml:space="preserve">• collecting </w:t>
      </w:r>
      <w:r w:rsidR="0092107E">
        <w:t xml:space="preserve"> proc</w:t>
      </w:r>
      <w:r>
        <w:t>essing</w:t>
      </w:r>
      <w:r w:rsidR="0092107E">
        <w:t xml:space="preserve"> and analyz</w:t>
      </w:r>
      <w:r>
        <w:t>ing  data</w:t>
      </w:r>
      <w:r w:rsidR="0092107E">
        <w:t xml:space="preserve"> </w:t>
      </w:r>
      <w:r>
        <w:t>with</w:t>
      </w:r>
      <w:r w:rsidR="0092107E">
        <w:t xml:space="preserve"> simple statistical methods,</w:t>
      </w:r>
    </w:p>
    <w:p w:rsidR="0092107E" w:rsidRDefault="0092107E" w:rsidP="0092107E">
      <w:r>
        <w:t xml:space="preserve">• </w:t>
      </w:r>
      <w:r w:rsidR="00B86CF2">
        <w:t xml:space="preserve">using </w:t>
      </w:r>
      <w:r>
        <w:t>statistical methods in the evaluation experiments,</w:t>
      </w:r>
    </w:p>
    <w:p w:rsidR="00ED1E10" w:rsidRDefault="00B86CF2" w:rsidP="0092107E">
      <w:r>
        <w:t>• using</w:t>
      </w:r>
      <w:r w:rsidR="0092107E">
        <w:t xml:space="preserve"> appropriate terminology in the field of protection </w:t>
      </w:r>
      <w:r>
        <w:t>of natural values, biodiversity and</w:t>
      </w:r>
      <w:r w:rsidR="0092107E">
        <w:t xml:space="preserve"> management of renewable energy sources in a foreign language.</w:t>
      </w:r>
    </w:p>
    <w:p w:rsidR="00391396" w:rsidRDefault="00391396" w:rsidP="0092107E"/>
    <w:p w:rsidR="00391396" w:rsidRDefault="00391396" w:rsidP="0092107E"/>
    <w:p w:rsidR="007375CD" w:rsidRDefault="007375CD" w:rsidP="0092107E"/>
    <w:p w:rsidR="00391396" w:rsidRDefault="00391396" w:rsidP="00391396">
      <w:pPr>
        <w:rPr>
          <w:b/>
          <w:sz w:val="24"/>
        </w:rPr>
      </w:pPr>
    </w:p>
    <w:p w:rsidR="00391396" w:rsidRDefault="00391396" w:rsidP="00391396">
      <w:pPr>
        <w:rPr>
          <w:b/>
          <w:sz w:val="24"/>
        </w:rPr>
      </w:pPr>
    </w:p>
    <w:p w:rsidR="00391396" w:rsidRDefault="00391396" w:rsidP="00391396">
      <w:pPr>
        <w:rPr>
          <w:b/>
          <w:sz w:val="24"/>
        </w:rPr>
      </w:pPr>
    </w:p>
    <w:p w:rsidR="00391396" w:rsidRPr="00B66B7B" w:rsidRDefault="00391396" w:rsidP="00391396">
      <w:pPr>
        <w:rPr>
          <w:b/>
          <w:sz w:val="24"/>
        </w:rPr>
      </w:pPr>
      <w:r w:rsidRPr="00B66B7B">
        <w:rPr>
          <w:b/>
          <w:sz w:val="24"/>
        </w:rPr>
        <w:lastRenderedPageBreak/>
        <w:t>4. OPERAT</w:t>
      </w:r>
      <w:r>
        <w:rPr>
          <w:b/>
          <w:sz w:val="24"/>
        </w:rPr>
        <w:t>IONAL OBJECTIVES</w:t>
      </w:r>
    </w:p>
    <w:p w:rsidR="00391396" w:rsidRPr="00B66B7B" w:rsidRDefault="00391396" w:rsidP="00391396">
      <w:pPr>
        <w:rPr>
          <w:bCs/>
          <w:sz w:val="24"/>
        </w:rPr>
      </w:pPr>
    </w:p>
    <w:p w:rsidR="00391396" w:rsidRPr="00B66B7B" w:rsidRDefault="004412AC" w:rsidP="00391396">
      <w:pPr>
        <w:rPr>
          <w:bCs/>
          <w:sz w:val="24"/>
        </w:rPr>
      </w:pPr>
      <w:r>
        <w:rPr>
          <w:bCs/>
          <w:sz w:val="24"/>
        </w:rPr>
        <w:t>Professional i</w:t>
      </w:r>
      <w:r w:rsidR="00391396" w:rsidRPr="00391396">
        <w:rPr>
          <w:bCs/>
          <w:sz w:val="24"/>
        </w:rPr>
        <w:t>nformatics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57"/>
      </w:tblGrid>
      <w:tr w:rsidR="00391396" w:rsidRPr="00B66B7B" w:rsidTr="00957BD1">
        <w:tc>
          <w:tcPr>
            <w:tcW w:w="4428" w:type="dxa"/>
          </w:tcPr>
          <w:p w:rsidR="00391396" w:rsidRPr="00B66B7B" w:rsidRDefault="00391396" w:rsidP="00391396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4"/>
              </w:rPr>
            </w:pPr>
            <w:r w:rsidRPr="00B66B7B">
              <w:rPr>
                <w:b/>
                <w:bCs/>
                <w:sz w:val="24"/>
              </w:rPr>
              <w:br w:type="page"/>
            </w:r>
            <w:r w:rsidRPr="00B66B7B">
              <w:rPr>
                <w:b/>
                <w:sz w:val="24"/>
              </w:rPr>
              <w:t>INFORMATIV</w:t>
            </w:r>
            <w:r>
              <w:rPr>
                <w:b/>
                <w:sz w:val="24"/>
              </w:rPr>
              <w:t>E</w:t>
            </w:r>
            <w:r w:rsidRPr="00B66B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4657" w:type="dxa"/>
          </w:tcPr>
          <w:p w:rsidR="00391396" w:rsidRPr="00B66B7B" w:rsidRDefault="00391396" w:rsidP="00391396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4"/>
              </w:rPr>
            </w:pPr>
            <w:r w:rsidRPr="00B66B7B">
              <w:rPr>
                <w:b/>
                <w:sz w:val="24"/>
              </w:rPr>
              <w:t>FORMATIV</w:t>
            </w:r>
            <w:r>
              <w:rPr>
                <w:b/>
                <w:sz w:val="24"/>
              </w:rPr>
              <w:t>E</w:t>
            </w:r>
            <w:r w:rsidRPr="00B66B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391396" w:rsidRPr="00B66B7B" w:rsidTr="00957BD1">
        <w:tc>
          <w:tcPr>
            <w:tcW w:w="9085" w:type="dxa"/>
            <w:gridSpan w:val="2"/>
          </w:tcPr>
          <w:p w:rsidR="00391396" w:rsidRPr="00B66B7B" w:rsidRDefault="00391396" w:rsidP="00957BD1">
            <w:pPr>
              <w:tabs>
                <w:tab w:val="center" w:pos="4896"/>
                <w:tab w:val="right" w:pos="9432"/>
              </w:tabs>
              <w:rPr>
                <w:sz w:val="24"/>
              </w:rPr>
            </w:pPr>
            <w:r>
              <w:rPr>
                <w:sz w:val="24"/>
              </w:rPr>
              <w:t>Student:</w:t>
            </w:r>
          </w:p>
        </w:tc>
      </w:tr>
      <w:tr w:rsidR="00391396" w:rsidRPr="00B66B7B" w:rsidTr="00957BD1">
        <w:trPr>
          <w:trHeight w:val="5410"/>
        </w:trPr>
        <w:tc>
          <w:tcPr>
            <w:tcW w:w="4428" w:type="dxa"/>
          </w:tcPr>
          <w:p w:rsidR="00391396" w:rsidRPr="00391396" w:rsidRDefault="00391396" w:rsidP="00391396">
            <w:pPr>
              <w:numPr>
                <w:ilvl w:val="0"/>
                <w:numId w:val="4"/>
              </w:numPr>
              <w:tabs>
                <w:tab w:val="num" w:pos="54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 w:rsidRPr="00391396">
              <w:rPr>
                <w:bCs/>
                <w:sz w:val="24"/>
              </w:rPr>
              <w:t>xplain</w:t>
            </w:r>
            <w:r>
              <w:rPr>
                <w:bCs/>
                <w:sz w:val="24"/>
              </w:rPr>
              <w:t>s</w:t>
            </w:r>
            <w:r w:rsidRPr="00391396">
              <w:rPr>
                <w:bCs/>
                <w:sz w:val="24"/>
              </w:rPr>
              <w:t xml:space="preserve"> the basic concepts of information theory,</w:t>
            </w:r>
          </w:p>
          <w:p w:rsidR="00391396" w:rsidRPr="00391396" w:rsidRDefault="00391396" w:rsidP="00391396">
            <w:pPr>
              <w:numPr>
                <w:ilvl w:val="0"/>
                <w:numId w:val="4"/>
              </w:numPr>
              <w:tabs>
                <w:tab w:val="num" w:pos="54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 w:rsidRPr="00391396">
              <w:rPr>
                <w:bCs/>
                <w:sz w:val="24"/>
              </w:rPr>
              <w:t>xplain</w:t>
            </w:r>
            <w:r>
              <w:rPr>
                <w:bCs/>
                <w:sz w:val="24"/>
              </w:rPr>
              <w:t>s</w:t>
            </w:r>
            <w:r w:rsidRPr="00391396">
              <w:rPr>
                <w:bCs/>
                <w:sz w:val="24"/>
              </w:rPr>
              <w:t xml:space="preserve"> the dimension of information,</w:t>
            </w:r>
          </w:p>
          <w:p w:rsidR="00391396" w:rsidRPr="00391396" w:rsidRDefault="00391396" w:rsidP="00391396">
            <w:pPr>
              <w:numPr>
                <w:ilvl w:val="0"/>
                <w:numId w:val="4"/>
              </w:numPr>
              <w:tabs>
                <w:tab w:val="num" w:pos="54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d</w:t>
            </w:r>
            <w:r w:rsidRPr="00391396">
              <w:rPr>
                <w:bCs/>
                <w:sz w:val="24"/>
              </w:rPr>
              <w:t>escribe</w:t>
            </w:r>
            <w:r>
              <w:rPr>
                <w:bCs/>
                <w:sz w:val="24"/>
              </w:rPr>
              <w:t>s</w:t>
            </w:r>
            <w:r w:rsidRPr="00391396">
              <w:rPr>
                <w:bCs/>
                <w:sz w:val="24"/>
              </w:rPr>
              <w:t xml:space="preserve"> the method of problem solving by computer,</w:t>
            </w:r>
          </w:p>
          <w:p w:rsidR="00391396" w:rsidRPr="00391396" w:rsidRDefault="00391396" w:rsidP="00391396">
            <w:pPr>
              <w:numPr>
                <w:ilvl w:val="0"/>
                <w:numId w:val="4"/>
              </w:numPr>
              <w:tabs>
                <w:tab w:val="num" w:pos="54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identifies</w:t>
            </w:r>
            <w:r w:rsidRPr="00391396">
              <w:rPr>
                <w:bCs/>
                <w:sz w:val="24"/>
              </w:rPr>
              <w:t xml:space="preserve"> the potential use and</w:t>
            </w:r>
            <w:r>
              <w:rPr>
                <w:bCs/>
                <w:sz w:val="24"/>
              </w:rPr>
              <w:t xml:space="preserve"> is</w:t>
            </w:r>
            <w:r w:rsidRPr="00391396">
              <w:rPr>
                <w:bCs/>
                <w:sz w:val="24"/>
              </w:rPr>
              <w:t xml:space="preserve"> familiar with the use of modern ICT,</w:t>
            </w:r>
          </w:p>
          <w:p w:rsidR="00391396" w:rsidRPr="00391396" w:rsidRDefault="00391396" w:rsidP="00391396">
            <w:pPr>
              <w:numPr>
                <w:ilvl w:val="0"/>
                <w:numId w:val="4"/>
              </w:numPr>
              <w:tabs>
                <w:tab w:val="num" w:pos="54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i</w:t>
            </w:r>
            <w:r w:rsidRPr="00391396">
              <w:rPr>
                <w:bCs/>
                <w:sz w:val="24"/>
              </w:rPr>
              <w:t>dentif</w:t>
            </w:r>
            <w:r>
              <w:rPr>
                <w:bCs/>
                <w:sz w:val="24"/>
              </w:rPr>
              <w:t>ies</w:t>
            </w:r>
            <w:r w:rsidRPr="00391396">
              <w:rPr>
                <w:bCs/>
                <w:sz w:val="24"/>
              </w:rPr>
              <w:t xml:space="preserve"> the advantages and disadvantages of the use of modern ICT,</w:t>
            </w:r>
          </w:p>
          <w:p w:rsidR="00391396" w:rsidRPr="00B66B7B" w:rsidRDefault="00391396" w:rsidP="00391396">
            <w:pPr>
              <w:numPr>
                <w:ilvl w:val="0"/>
                <w:numId w:val="4"/>
              </w:numPr>
              <w:tabs>
                <w:tab w:val="num" w:pos="54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 w:rsidRPr="00391396">
              <w:rPr>
                <w:bCs/>
                <w:sz w:val="24"/>
              </w:rPr>
              <w:t>xplain</w:t>
            </w:r>
            <w:r>
              <w:rPr>
                <w:bCs/>
                <w:sz w:val="24"/>
              </w:rPr>
              <w:t>s</w:t>
            </w:r>
            <w:r w:rsidRPr="00391396">
              <w:rPr>
                <w:bCs/>
                <w:sz w:val="24"/>
              </w:rPr>
              <w:t xml:space="preserve"> the role and importance of management information system and decision-making in the financial system.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:rsidR="00391396" w:rsidRPr="00391396" w:rsidRDefault="00391396" w:rsidP="00391396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u</w:t>
            </w:r>
            <w:r w:rsidRPr="00391396">
              <w:rPr>
                <w:sz w:val="24"/>
              </w:rPr>
              <w:t>ses a variety of information sources in the field of protection of natural values, management of renewable energy sources,</w:t>
            </w:r>
          </w:p>
          <w:p w:rsidR="00391396" w:rsidRPr="00391396" w:rsidRDefault="00391396" w:rsidP="00391396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identifies</w:t>
            </w:r>
            <w:r w:rsidRPr="00391396">
              <w:rPr>
                <w:sz w:val="24"/>
              </w:rPr>
              <w:t xml:space="preserve"> and use</w:t>
            </w:r>
            <w:r>
              <w:rPr>
                <w:sz w:val="24"/>
              </w:rPr>
              <w:t>s</w:t>
            </w:r>
            <w:r w:rsidRPr="00391396">
              <w:rPr>
                <w:sz w:val="24"/>
              </w:rPr>
              <w:t xml:space="preserve"> a variety of information sources to meet the needs of the profession,</w:t>
            </w:r>
          </w:p>
          <w:p w:rsidR="00391396" w:rsidRPr="00391396" w:rsidRDefault="00391396" w:rsidP="00391396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sz w:val="24"/>
              </w:rPr>
            </w:pPr>
            <w:r w:rsidRPr="00391396">
              <w:rPr>
                <w:sz w:val="24"/>
              </w:rPr>
              <w:t>selects the appr</w:t>
            </w:r>
            <w:r w:rsidR="00FD6796">
              <w:rPr>
                <w:sz w:val="24"/>
              </w:rPr>
              <w:t>opriate ICT in the present work</w:t>
            </w:r>
            <w:r>
              <w:rPr>
                <w:sz w:val="24"/>
              </w:rPr>
              <w:t xml:space="preserve"> i</w:t>
            </w:r>
            <w:r w:rsidRPr="00391396">
              <w:rPr>
                <w:sz w:val="24"/>
              </w:rPr>
              <w:t>n collaboration with experts in the field of IT</w:t>
            </w:r>
            <w:r w:rsidR="00FD6796">
              <w:rPr>
                <w:sz w:val="24"/>
              </w:rPr>
              <w:t>,</w:t>
            </w:r>
          </w:p>
          <w:p w:rsidR="00391396" w:rsidRPr="00391396" w:rsidRDefault="00FD6796" w:rsidP="00391396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u</w:t>
            </w:r>
            <w:r w:rsidR="00391396" w:rsidRPr="00391396">
              <w:rPr>
                <w:sz w:val="24"/>
              </w:rPr>
              <w:t>se</w:t>
            </w:r>
            <w:r>
              <w:rPr>
                <w:sz w:val="24"/>
              </w:rPr>
              <w:t>s</w:t>
            </w:r>
            <w:r w:rsidR="00391396" w:rsidRPr="00391396">
              <w:rPr>
                <w:sz w:val="24"/>
              </w:rPr>
              <w:t xml:space="preserve">  ICT for processing and transmitting data / information</w:t>
            </w:r>
          </w:p>
          <w:p w:rsidR="00391396" w:rsidRPr="00391396" w:rsidRDefault="00FD6796" w:rsidP="00391396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uses</w:t>
            </w:r>
            <w:r w:rsidR="00391396" w:rsidRPr="00391396">
              <w:rPr>
                <w:sz w:val="24"/>
              </w:rPr>
              <w:t xml:space="preserve"> information system for efficient and effective operations within the profession and activities</w:t>
            </w:r>
          </w:p>
          <w:p w:rsidR="00391396" w:rsidRPr="00B66B7B" w:rsidRDefault="00FD6796" w:rsidP="00391396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rPr>
                <w:sz w:val="24"/>
              </w:rPr>
            </w:pPr>
            <w:r>
              <w:rPr>
                <w:sz w:val="24"/>
              </w:rPr>
              <w:t>u</w:t>
            </w:r>
            <w:r w:rsidR="00391396" w:rsidRPr="00391396">
              <w:rPr>
                <w:sz w:val="24"/>
              </w:rPr>
              <w:t>ses an information system in decision-making system of the business system.</w:t>
            </w:r>
          </w:p>
        </w:tc>
      </w:tr>
    </w:tbl>
    <w:p w:rsidR="00391396" w:rsidRDefault="00391396" w:rsidP="00391396">
      <w:pPr>
        <w:rPr>
          <w:b/>
          <w:color w:val="FF0000"/>
          <w:sz w:val="24"/>
        </w:rPr>
      </w:pPr>
    </w:p>
    <w:p w:rsidR="00892243" w:rsidRPr="00892243" w:rsidRDefault="00892243" w:rsidP="00391396">
      <w:pPr>
        <w:rPr>
          <w:b/>
          <w:sz w:val="24"/>
        </w:rPr>
      </w:pPr>
      <w:r w:rsidRPr="00892243">
        <w:rPr>
          <w:b/>
          <w:sz w:val="24"/>
        </w:rPr>
        <w:t>Statistical evaluation methods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80"/>
      </w:tblGrid>
      <w:tr w:rsidR="00391396" w:rsidRPr="00B66B7B" w:rsidTr="00957BD1">
        <w:tc>
          <w:tcPr>
            <w:tcW w:w="4428" w:type="dxa"/>
          </w:tcPr>
          <w:p w:rsidR="00391396" w:rsidRPr="00B66B7B" w:rsidRDefault="00892243" w:rsidP="00957BD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</w:t>
            </w:r>
            <w:r w:rsidR="00391396" w:rsidRPr="00B66B7B">
              <w:rPr>
                <w:bCs/>
                <w:sz w:val="24"/>
              </w:rPr>
              <w:t>tudent:</w:t>
            </w:r>
          </w:p>
        </w:tc>
        <w:tc>
          <w:tcPr>
            <w:tcW w:w="4680" w:type="dxa"/>
          </w:tcPr>
          <w:p w:rsidR="00391396" w:rsidRPr="00B66B7B" w:rsidRDefault="00892243" w:rsidP="00957BD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</w:t>
            </w:r>
            <w:r w:rsidR="00391396" w:rsidRPr="00B66B7B">
              <w:rPr>
                <w:bCs/>
                <w:sz w:val="24"/>
              </w:rPr>
              <w:t>tudent:</w:t>
            </w:r>
          </w:p>
        </w:tc>
      </w:tr>
      <w:tr w:rsidR="00391396" w:rsidRPr="00B66B7B" w:rsidTr="00957BD1">
        <w:trPr>
          <w:trHeight w:val="6065"/>
        </w:trPr>
        <w:tc>
          <w:tcPr>
            <w:tcW w:w="4428" w:type="dxa"/>
          </w:tcPr>
          <w:p w:rsidR="00892243" w:rsidRPr="00892243" w:rsidRDefault="00892243" w:rsidP="00892243">
            <w:pPr>
              <w:numPr>
                <w:ilvl w:val="0"/>
                <w:numId w:val="5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</w:t>
            </w:r>
            <w:r w:rsidRPr="00892243">
              <w:rPr>
                <w:color w:val="000000"/>
                <w:sz w:val="24"/>
              </w:rPr>
              <w:t>xplain</w:t>
            </w:r>
            <w:r>
              <w:rPr>
                <w:color w:val="000000"/>
                <w:sz w:val="24"/>
              </w:rPr>
              <w:t>s</w:t>
            </w:r>
            <w:r w:rsidRPr="00892243">
              <w:rPr>
                <w:color w:val="000000"/>
                <w:sz w:val="24"/>
              </w:rPr>
              <w:t xml:space="preserve"> the importance of statistics and the basic statistical concepts (unit</w:t>
            </w:r>
            <w:r>
              <w:rPr>
                <w:color w:val="000000"/>
                <w:sz w:val="24"/>
              </w:rPr>
              <w:t>,</w:t>
            </w:r>
            <w:r w:rsidRPr="00892243">
              <w:rPr>
                <w:color w:val="000000"/>
                <w:sz w:val="24"/>
              </w:rPr>
              <w:t xml:space="preserve"> variable</w:t>
            </w:r>
            <w:r>
              <w:rPr>
                <w:color w:val="000000"/>
                <w:sz w:val="24"/>
              </w:rPr>
              <w:t>,</w:t>
            </w:r>
            <w:r w:rsidRPr="00892243">
              <w:rPr>
                <w:color w:val="000000"/>
                <w:sz w:val="24"/>
              </w:rPr>
              <w:t xml:space="preserve"> population parameter)</w:t>
            </w:r>
          </w:p>
          <w:p w:rsidR="00892243" w:rsidRPr="00892243" w:rsidRDefault="00892243" w:rsidP="00892243">
            <w:pPr>
              <w:numPr>
                <w:ilvl w:val="0"/>
                <w:numId w:val="5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</w:t>
            </w:r>
            <w:r w:rsidRPr="00892243">
              <w:rPr>
                <w:color w:val="000000"/>
                <w:sz w:val="24"/>
              </w:rPr>
              <w:t>ists the procedures of the survey and describe</w:t>
            </w:r>
            <w:r>
              <w:rPr>
                <w:color w:val="000000"/>
                <w:sz w:val="24"/>
              </w:rPr>
              <w:t>s them</w:t>
            </w:r>
          </w:p>
          <w:p w:rsidR="00892243" w:rsidRPr="00892243" w:rsidRDefault="00892243" w:rsidP="00892243">
            <w:pPr>
              <w:numPr>
                <w:ilvl w:val="0"/>
                <w:numId w:val="5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Pr="00892243">
              <w:rPr>
                <w:color w:val="000000"/>
                <w:sz w:val="24"/>
              </w:rPr>
              <w:t>nows the protocols for monitoring and evaluation,</w:t>
            </w:r>
          </w:p>
          <w:p w:rsidR="00892243" w:rsidRPr="00892243" w:rsidRDefault="00892243" w:rsidP="00892243">
            <w:pPr>
              <w:numPr>
                <w:ilvl w:val="0"/>
                <w:numId w:val="5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Pr="00892243">
              <w:rPr>
                <w:color w:val="000000"/>
                <w:sz w:val="24"/>
              </w:rPr>
              <w:t>now</w:t>
            </w:r>
            <w:r>
              <w:rPr>
                <w:color w:val="000000"/>
                <w:sz w:val="24"/>
              </w:rPr>
              <w:t>s</w:t>
            </w:r>
            <w:r w:rsidRPr="00892243">
              <w:rPr>
                <w:color w:val="000000"/>
                <w:sz w:val="24"/>
              </w:rPr>
              <w:t xml:space="preserve"> and use</w:t>
            </w:r>
            <w:r>
              <w:rPr>
                <w:color w:val="000000"/>
                <w:sz w:val="24"/>
              </w:rPr>
              <w:t>s</w:t>
            </w:r>
            <w:r w:rsidRPr="00892243">
              <w:rPr>
                <w:color w:val="000000"/>
                <w:sz w:val="24"/>
              </w:rPr>
              <w:t xml:space="preserve"> technical aids survey for data collection and evaluation,</w:t>
            </w:r>
          </w:p>
          <w:p w:rsidR="00892243" w:rsidRPr="00892243" w:rsidRDefault="00892243" w:rsidP="00892243">
            <w:pPr>
              <w:numPr>
                <w:ilvl w:val="0"/>
                <w:numId w:val="5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</w:t>
            </w:r>
            <w:r w:rsidRPr="00892243">
              <w:rPr>
                <w:color w:val="000000"/>
                <w:sz w:val="24"/>
              </w:rPr>
              <w:t>xplain</w:t>
            </w:r>
            <w:r>
              <w:rPr>
                <w:color w:val="000000"/>
                <w:sz w:val="24"/>
              </w:rPr>
              <w:t>s</w:t>
            </w:r>
            <w:r w:rsidRPr="00892243">
              <w:rPr>
                <w:color w:val="000000"/>
                <w:sz w:val="24"/>
              </w:rPr>
              <w:t xml:space="preserve"> the concepts of median, mode, arithmetic mean,</w:t>
            </w:r>
          </w:p>
          <w:p w:rsidR="00892243" w:rsidRPr="00892243" w:rsidRDefault="00892243" w:rsidP="00892243">
            <w:pPr>
              <w:numPr>
                <w:ilvl w:val="0"/>
                <w:numId w:val="5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</w:t>
            </w:r>
            <w:r w:rsidRPr="00892243">
              <w:rPr>
                <w:color w:val="000000"/>
                <w:sz w:val="24"/>
              </w:rPr>
              <w:t>he nature of the Student's t-distribution and knows how to use Student's t-test,</w:t>
            </w:r>
          </w:p>
          <w:p w:rsidR="00892243" w:rsidRPr="00892243" w:rsidRDefault="00892243" w:rsidP="00892243">
            <w:pPr>
              <w:numPr>
                <w:ilvl w:val="0"/>
                <w:numId w:val="5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</w:t>
            </w:r>
            <w:r w:rsidRPr="00892243">
              <w:rPr>
                <w:color w:val="000000"/>
                <w:sz w:val="24"/>
              </w:rPr>
              <w:t>xplain</w:t>
            </w:r>
            <w:r>
              <w:rPr>
                <w:color w:val="000000"/>
                <w:sz w:val="24"/>
              </w:rPr>
              <w:t>s</w:t>
            </w:r>
            <w:r w:rsidRPr="00892243">
              <w:rPr>
                <w:color w:val="000000"/>
                <w:sz w:val="24"/>
              </w:rPr>
              <w:t xml:space="preserve"> the importance of establishing correlations between the dependent and independent variable,</w:t>
            </w:r>
          </w:p>
          <w:p w:rsidR="00892243" w:rsidRPr="00892243" w:rsidRDefault="00892243" w:rsidP="00892243">
            <w:pPr>
              <w:numPr>
                <w:ilvl w:val="0"/>
                <w:numId w:val="5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  <w:r w:rsidRPr="00892243">
              <w:rPr>
                <w:color w:val="000000"/>
                <w:sz w:val="24"/>
              </w:rPr>
              <w:t>efine</w:t>
            </w:r>
            <w:r>
              <w:rPr>
                <w:color w:val="000000"/>
                <w:sz w:val="24"/>
              </w:rPr>
              <w:t>s</w:t>
            </w:r>
            <w:r w:rsidRPr="00892243">
              <w:rPr>
                <w:color w:val="000000"/>
                <w:sz w:val="24"/>
              </w:rPr>
              <w:t xml:space="preserve"> the correlation coefficient and its significance,</w:t>
            </w:r>
          </w:p>
          <w:p w:rsidR="00391396" w:rsidRPr="00B66B7B" w:rsidRDefault="00892243" w:rsidP="00892243">
            <w:pPr>
              <w:numPr>
                <w:ilvl w:val="0"/>
                <w:numId w:val="5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</w:t>
            </w:r>
            <w:r w:rsidRPr="00892243">
              <w:rPr>
                <w:color w:val="000000"/>
                <w:sz w:val="24"/>
              </w:rPr>
              <w:t>elects a computer program</w:t>
            </w:r>
            <w:r>
              <w:rPr>
                <w:color w:val="000000"/>
                <w:sz w:val="24"/>
              </w:rPr>
              <w:t>me</w:t>
            </w:r>
            <w:r w:rsidRPr="00892243">
              <w:rPr>
                <w:color w:val="000000"/>
                <w:sz w:val="24"/>
              </w:rPr>
              <w:t xml:space="preserve"> for calculation of the correlation coefficient.</w:t>
            </w:r>
          </w:p>
        </w:tc>
        <w:tc>
          <w:tcPr>
            <w:tcW w:w="4680" w:type="dxa"/>
          </w:tcPr>
          <w:p w:rsidR="00892243" w:rsidRPr="00892243" w:rsidRDefault="00892243" w:rsidP="00892243">
            <w:pPr>
              <w:numPr>
                <w:ilvl w:val="0"/>
                <w:numId w:val="5"/>
              </w:numPr>
              <w:tabs>
                <w:tab w:val="num" w:pos="451"/>
              </w:tabs>
              <w:rPr>
                <w:sz w:val="24"/>
              </w:rPr>
            </w:pPr>
            <w:r>
              <w:rPr>
                <w:sz w:val="24"/>
              </w:rPr>
              <w:t>d</w:t>
            </w:r>
            <w:r w:rsidRPr="00892243">
              <w:rPr>
                <w:sz w:val="24"/>
              </w:rPr>
              <w:t>efine</w:t>
            </w:r>
            <w:r>
              <w:rPr>
                <w:sz w:val="24"/>
              </w:rPr>
              <w:t>s</w:t>
            </w:r>
            <w:r w:rsidRPr="00892243">
              <w:rPr>
                <w:sz w:val="24"/>
              </w:rPr>
              <w:t xml:space="preserve"> the population, determine</w:t>
            </w:r>
            <w:r>
              <w:rPr>
                <w:sz w:val="24"/>
              </w:rPr>
              <w:t>s</w:t>
            </w:r>
            <w:r w:rsidRPr="00892243">
              <w:rPr>
                <w:sz w:val="24"/>
              </w:rPr>
              <w:t xml:space="preserve"> the ch</w:t>
            </w:r>
            <w:r>
              <w:rPr>
                <w:sz w:val="24"/>
              </w:rPr>
              <w:t>aracteristic parameters, carries</w:t>
            </w:r>
            <w:r w:rsidRPr="00892243">
              <w:rPr>
                <w:sz w:val="24"/>
              </w:rPr>
              <w:t xml:space="preserve"> out data collection and processing and can be supplemented by a narrative explanation,</w:t>
            </w:r>
          </w:p>
          <w:p w:rsidR="00892243" w:rsidRPr="00892243" w:rsidRDefault="00892243" w:rsidP="00892243">
            <w:pPr>
              <w:numPr>
                <w:ilvl w:val="0"/>
                <w:numId w:val="5"/>
              </w:numPr>
              <w:tabs>
                <w:tab w:val="num" w:pos="451"/>
              </w:tabs>
              <w:rPr>
                <w:sz w:val="24"/>
              </w:rPr>
            </w:pPr>
            <w:r>
              <w:rPr>
                <w:sz w:val="24"/>
              </w:rPr>
              <w:t>masters</w:t>
            </w:r>
            <w:r w:rsidRPr="00892243">
              <w:rPr>
                <w:sz w:val="24"/>
              </w:rPr>
              <w:t xml:space="preserve"> working with databases and information technology in the field of valuation of biodiversity, management of renewable energy sources</w:t>
            </w:r>
          </w:p>
          <w:p w:rsidR="00892243" w:rsidRPr="00892243" w:rsidRDefault="00892243" w:rsidP="00892243">
            <w:pPr>
              <w:numPr>
                <w:ilvl w:val="0"/>
                <w:numId w:val="5"/>
              </w:numPr>
              <w:tabs>
                <w:tab w:val="num" w:pos="451"/>
              </w:tabs>
              <w:rPr>
                <w:sz w:val="24"/>
              </w:rPr>
            </w:pPr>
            <w:r>
              <w:rPr>
                <w:sz w:val="24"/>
              </w:rPr>
              <w:t>d</w:t>
            </w:r>
            <w:r w:rsidRPr="00892243">
              <w:rPr>
                <w:sz w:val="24"/>
              </w:rPr>
              <w:t>raw</w:t>
            </w:r>
            <w:r>
              <w:rPr>
                <w:sz w:val="24"/>
              </w:rPr>
              <w:t>s</w:t>
            </w:r>
            <w:r w:rsidRPr="00892243">
              <w:rPr>
                <w:sz w:val="24"/>
              </w:rPr>
              <w:t xml:space="preserve"> up a simple analysis of the variability of the phenomenon and </w:t>
            </w:r>
            <w:r w:rsidR="003412B9">
              <w:rPr>
                <w:sz w:val="24"/>
              </w:rPr>
              <w:t>evaluates</w:t>
            </w:r>
            <w:r w:rsidRPr="00892243">
              <w:rPr>
                <w:sz w:val="24"/>
              </w:rPr>
              <w:t xml:space="preserve"> the similarity of a given distribution with a normal distribution,</w:t>
            </w:r>
          </w:p>
          <w:p w:rsidR="00892243" w:rsidRPr="00892243" w:rsidRDefault="00892243" w:rsidP="00892243">
            <w:pPr>
              <w:numPr>
                <w:ilvl w:val="0"/>
                <w:numId w:val="5"/>
              </w:numPr>
              <w:tabs>
                <w:tab w:val="num" w:pos="451"/>
              </w:tabs>
              <w:rPr>
                <w:sz w:val="24"/>
              </w:rPr>
            </w:pPr>
            <w:r w:rsidRPr="00892243">
              <w:rPr>
                <w:sz w:val="24"/>
              </w:rPr>
              <w:t>use</w:t>
            </w:r>
            <w:r w:rsidR="003412B9">
              <w:rPr>
                <w:sz w:val="24"/>
              </w:rPr>
              <w:t xml:space="preserve">s </w:t>
            </w:r>
            <w:r w:rsidRPr="00892243">
              <w:rPr>
                <w:sz w:val="24"/>
              </w:rPr>
              <w:t xml:space="preserve"> appropriate statistical test</w:t>
            </w:r>
            <w:r w:rsidR="003412B9">
              <w:rPr>
                <w:sz w:val="24"/>
              </w:rPr>
              <w:t>s</w:t>
            </w:r>
            <w:r w:rsidRPr="00892243">
              <w:rPr>
                <w:sz w:val="24"/>
              </w:rPr>
              <w:t xml:space="preserve"> to assist in the adoption or rejection of the null hypothesis,</w:t>
            </w:r>
          </w:p>
          <w:p w:rsidR="00892243" w:rsidRPr="00892243" w:rsidRDefault="003412B9" w:rsidP="00892243">
            <w:pPr>
              <w:numPr>
                <w:ilvl w:val="0"/>
                <w:numId w:val="5"/>
              </w:numPr>
              <w:tabs>
                <w:tab w:val="num" w:pos="451"/>
              </w:tabs>
              <w:rPr>
                <w:sz w:val="24"/>
              </w:rPr>
            </w:pPr>
            <w:r>
              <w:rPr>
                <w:sz w:val="24"/>
              </w:rPr>
              <w:t>d</w:t>
            </w:r>
            <w:r w:rsidR="00892243" w:rsidRPr="00892243">
              <w:rPr>
                <w:sz w:val="24"/>
              </w:rPr>
              <w:t>emonstrates the connection between two variables by using the correlation coefficient in the corresponding computer program</w:t>
            </w:r>
            <w:r>
              <w:rPr>
                <w:sz w:val="24"/>
              </w:rPr>
              <w:t>me</w:t>
            </w:r>
            <w:r w:rsidR="00892243" w:rsidRPr="00892243">
              <w:rPr>
                <w:sz w:val="24"/>
              </w:rPr>
              <w:t>,</w:t>
            </w:r>
          </w:p>
          <w:p w:rsidR="00391396" w:rsidRPr="00B66B7B" w:rsidRDefault="003412B9" w:rsidP="00892243">
            <w:pPr>
              <w:numPr>
                <w:ilvl w:val="0"/>
                <w:numId w:val="5"/>
              </w:numPr>
              <w:tabs>
                <w:tab w:val="num" w:pos="451"/>
              </w:tabs>
              <w:rPr>
                <w:sz w:val="24"/>
              </w:rPr>
            </w:pPr>
            <w:r>
              <w:rPr>
                <w:sz w:val="24"/>
              </w:rPr>
              <w:t>c</w:t>
            </w:r>
            <w:r w:rsidR="00892243" w:rsidRPr="00892243">
              <w:rPr>
                <w:sz w:val="24"/>
              </w:rPr>
              <w:t>ritically evaluate</w:t>
            </w:r>
            <w:r>
              <w:rPr>
                <w:sz w:val="24"/>
              </w:rPr>
              <w:t>s</w:t>
            </w:r>
            <w:r w:rsidR="00892243" w:rsidRPr="00892243">
              <w:rPr>
                <w:sz w:val="24"/>
              </w:rPr>
              <w:t xml:space="preserve"> the results of the statistical</w:t>
            </w:r>
            <w:r>
              <w:rPr>
                <w:sz w:val="24"/>
              </w:rPr>
              <w:t xml:space="preserve"> analysis.</w:t>
            </w:r>
          </w:p>
        </w:tc>
      </w:tr>
    </w:tbl>
    <w:p w:rsidR="00391396" w:rsidRPr="00B66B7B" w:rsidRDefault="003412B9" w:rsidP="00391396">
      <w:pPr>
        <w:rPr>
          <w:sz w:val="24"/>
        </w:rPr>
      </w:pPr>
      <w:r>
        <w:rPr>
          <w:sz w:val="24"/>
        </w:rPr>
        <w:lastRenderedPageBreak/>
        <w:t>Professional terminology in a foreign language</w:t>
      </w:r>
    </w:p>
    <w:p w:rsidR="00391396" w:rsidRPr="00B66B7B" w:rsidRDefault="00391396" w:rsidP="00391396">
      <w:pPr>
        <w:rPr>
          <w:sz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57"/>
      </w:tblGrid>
      <w:tr w:rsidR="00391396" w:rsidRPr="00B66B7B" w:rsidTr="00957BD1">
        <w:tc>
          <w:tcPr>
            <w:tcW w:w="4428" w:type="dxa"/>
          </w:tcPr>
          <w:p w:rsidR="00391396" w:rsidRPr="00B66B7B" w:rsidRDefault="003412B9" w:rsidP="00957BD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</w:t>
            </w:r>
            <w:r w:rsidR="00391396" w:rsidRPr="00B66B7B">
              <w:rPr>
                <w:bCs/>
                <w:sz w:val="24"/>
              </w:rPr>
              <w:t>tudent:</w:t>
            </w:r>
          </w:p>
        </w:tc>
        <w:tc>
          <w:tcPr>
            <w:tcW w:w="4657" w:type="dxa"/>
          </w:tcPr>
          <w:p w:rsidR="00391396" w:rsidRPr="00B66B7B" w:rsidRDefault="003412B9" w:rsidP="00957BD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</w:t>
            </w:r>
            <w:r w:rsidR="00391396" w:rsidRPr="00B66B7B">
              <w:rPr>
                <w:bCs/>
                <w:sz w:val="24"/>
              </w:rPr>
              <w:t>tudent:</w:t>
            </w:r>
          </w:p>
        </w:tc>
      </w:tr>
      <w:tr w:rsidR="00391396" w:rsidRPr="00B66B7B" w:rsidTr="00957BD1">
        <w:tc>
          <w:tcPr>
            <w:tcW w:w="4428" w:type="dxa"/>
          </w:tcPr>
          <w:p w:rsidR="003412B9" w:rsidRPr="003412B9" w:rsidRDefault="003412B9" w:rsidP="003412B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knows </w:t>
            </w:r>
            <w:r w:rsidRPr="003412B9">
              <w:rPr>
                <w:sz w:val="24"/>
              </w:rPr>
              <w:t>professional terminology in the areas of law and ethics</w:t>
            </w:r>
            <w:r>
              <w:rPr>
                <w:sz w:val="24"/>
              </w:rPr>
              <w:t xml:space="preserve"> and</w:t>
            </w:r>
            <w:r w:rsidRPr="003412B9">
              <w:rPr>
                <w:sz w:val="24"/>
              </w:rPr>
              <w:t xml:space="preserve"> in the field of nature conservation,</w:t>
            </w:r>
          </w:p>
          <w:p w:rsidR="00391396" w:rsidRPr="00B66B7B" w:rsidRDefault="003412B9" w:rsidP="003412B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knows about the </w:t>
            </w:r>
            <w:r w:rsidRPr="003412B9">
              <w:rPr>
                <w:sz w:val="24"/>
              </w:rPr>
              <w:t xml:space="preserve">integration of Slovenian legislation with the </w:t>
            </w:r>
            <w:r>
              <w:rPr>
                <w:sz w:val="24"/>
              </w:rPr>
              <w:t xml:space="preserve">EU </w:t>
            </w:r>
            <w:r w:rsidRPr="003412B9">
              <w:rPr>
                <w:sz w:val="24"/>
              </w:rPr>
              <w:t>acquis.</w:t>
            </w:r>
          </w:p>
        </w:tc>
        <w:tc>
          <w:tcPr>
            <w:tcW w:w="4657" w:type="dxa"/>
            <w:vAlign w:val="center"/>
          </w:tcPr>
          <w:p w:rsidR="003412B9" w:rsidRPr="003412B9" w:rsidRDefault="003412B9" w:rsidP="003412B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i</w:t>
            </w:r>
            <w:r w:rsidRPr="003412B9">
              <w:rPr>
                <w:sz w:val="24"/>
              </w:rPr>
              <w:t>ndependent</w:t>
            </w:r>
            <w:r>
              <w:rPr>
                <w:sz w:val="24"/>
              </w:rPr>
              <w:t>ly</w:t>
            </w:r>
            <w:r w:rsidRPr="003412B9">
              <w:rPr>
                <w:sz w:val="24"/>
              </w:rPr>
              <w:t xml:space="preserve"> states professional concepts and terms from the areas of law and ethics,</w:t>
            </w:r>
          </w:p>
          <w:p w:rsidR="003412B9" w:rsidRPr="003412B9" w:rsidRDefault="003412B9" w:rsidP="003412B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</w:t>
            </w:r>
            <w:r w:rsidR="006B37AB">
              <w:rPr>
                <w:sz w:val="24"/>
              </w:rPr>
              <w:t>nalys</w:t>
            </w:r>
            <w:r w:rsidRPr="003412B9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 w:rsidRPr="003412B9">
              <w:rPr>
                <w:sz w:val="24"/>
              </w:rPr>
              <w:t xml:space="preserve"> the text of the legislation,</w:t>
            </w:r>
          </w:p>
          <w:p w:rsidR="003412B9" w:rsidRPr="003412B9" w:rsidRDefault="007375CD" w:rsidP="003412B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reads</w:t>
            </w:r>
            <w:r w:rsidR="003412B9" w:rsidRPr="003412B9">
              <w:rPr>
                <w:sz w:val="24"/>
              </w:rPr>
              <w:t xml:space="preserve"> guidelines and legal regulations</w:t>
            </w:r>
            <w:r>
              <w:rPr>
                <w:sz w:val="24"/>
              </w:rPr>
              <w:t xml:space="preserve"> in Europe and around the world in a foreign language</w:t>
            </w:r>
          </w:p>
          <w:p w:rsidR="00391396" w:rsidRPr="00B66B7B" w:rsidRDefault="007375CD" w:rsidP="007375CD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</w:t>
            </w:r>
            <w:r w:rsidR="003412B9" w:rsidRPr="003412B9">
              <w:rPr>
                <w:sz w:val="24"/>
              </w:rPr>
              <w:t>ollect</w:t>
            </w:r>
            <w:r>
              <w:rPr>
                <w:sz w:val="24"/>
              </w:rPr>
              <w:t>s</w:t>
            </w:r>
            <w:r w:rsidR="003412B9" w:rsidRPr="003412B9">
              <w:rPr>
                <w:sz w:val="24"/>
              </w:rPr>
              <w:t xml:space="preserve"> certain data and information, and </w:t>
            </w:r>
            <w:r>
              <w:rPr>
                <w:sz w:val="24"/>
              </w:rPr>
              <w:t>knows how</w:t>
            </w:r>
            <w:r w:rsidR="003412B9" w:rsidRPr="003412B9">
              <w:rPr>
                <w:sz w:val="24"/>
              </w:rPr>
              <w:t xml:space="preserve"> to connect knowledge with situations in life.</w:t>
            </w:r>
          </w:p>
        </w:tc>
      </w:tr>
    </w:tbl>
    <w:p w:rsidR="00391396" w:rsidRPr="00B66B7B" w:rsidRDefault="00391396" w:rsidP="00391396">
      <w:pPr>
        <w:rPr>
          <w:sz w:val="24"/>
        </w:rPr>
      </w:pPr>
    </w:p>
    <w:p w:rsidR="007375CD" w:rsidRDefault="007375CD" w:rsidP="007375CD"/>
    <w:p w:rsidR="007375CD" w:rsidRPr="007375CD" w:rsidRDefault="004412AC" w:rsidP="007375CD">
      <w:pPr>
        <w:rPr>
          <w:b/>
        </w:rPr>
      </w:pPr>
      <w:r>
        <w:rPr>
          <w:b/>
        </w:rPr>
        <w:t>5</w:t>
      </w:r>
      <w:r w:rsidR="007375CD" w:rsidRPr="007375CD">
        <w:rPr>
          <w:b/>
        </w:rPr>
        <w:t>. OBLIGATIONS OF STUDENTS AND SPECIAL FEATURES IN PERFORMANCE</w:t>
      </w:r>
    </w:p>
    <w:p w:rsidR="007375CD" w:rsidRDefault="007375CD" w:rsidP="007375CD"/>
    <w:p w:rsidR="007375CD" w:rsidRDefault="007375CD" w:rsidP="007375CD">
      <w:r>
        <w:t>The  total of 90 hours of  the student's work in the company</w:t>
      </w:r>
      <w:r w:rsidR="00EC1783">
        <w:t xml:space="preserve"> amounts to 3 credits</w:t>
      </w:r>
      <w:r>
        <w:t>.</w:t>
      </w:r>
      <w:r w:rsidR="00EC1783">
        <w:t xml:space="preserve"> </w:t>
      </w:r>
      <w:r>
        <w:t>It is required that the presentation of the report on a practical training under the mentorship of the company and mentor at school is carried out.</w:t>
      </w:r>
    </w:p>
    <w:p w:rsidR="007375CD" w:rsidRDefault="007375CD" w:rsidP="007375CD"/>
    <w:p w:rsidR="007375CD" w:rsidRDefault="007375CD" w:rsidP="007375CD"/>
    <w:p w:rsidR="00391396" w:rsidRDefault="00391396" w:rsidP="0092107E"/>
    <w:sectPr w:rsidR="00391396" w:rsidSect="000346C0">
      <w:headerReference w:type="default" r:id="rId7"/>
      <w:footerReference w:type="even" r:id="rId8"/>
      <w:footerReference w:type="default" r:id="rId9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40C" w:rsidRDefault="0002140C">
      <w:r>
        <w:separator/>
      </w:r>
    </w:p>
  </w:endnote>
  <w:endnote w:type="continuationSeparator" w:id="0">
    <w:p w:rsidR="0002140C" w:rsidRDefault="0002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F45" w:rsidRDefault="0019283F" w:rsidP="00416F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6F45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16F45" w:rsidRDefault="00416F45" w:rsidP="000346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F45" w:rsidRDefault="0019283F" w:rsidP="00F6589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6F45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B37AB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416F45" w:rsidRDefault="00416F45" w:rsidP="000346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40C" w:rsidRDefault="0002140C">
      <w:r>
        <w:separator/>
      </w:r>
    </w:p>
  </w:footnote>
  <w:footnote w:type="continuationSeparator" w:id="0">
    <w:p w:rsidR="0002140C" w:rsidRDefault="0002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F45" w:rsidRDefault="00B86CF2" w:rsidP="000346C0">
    <w:pPr>
      <w:pStyle w:val="Glava"/>
      <w:rPr>
        <w:noProof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t xml:space="preserve">Higher Vocational College Programme Nature Protection </w:t>
    </w:r>
    <w:r w:rsidR="00416F45">
      <w:rPr>
        <w:noProof/>
        <w:color w:val="000000"/>
        <w:sz w:val="20"/>
        <w:szCs w:val="20"/>
      </w:rPr>
      <w:t xml:space="preserve"> (2009)</w:t>
    </w:r>
  </w:p>
  <w:p w:rsidR="00416F45" w:rsidRDefault="00416F45" w:rsidP="000346C0">
    <w:pPr>
      <w:pStyle w:val="Glava"/>
      <w:pBdr>
        <w:bottom w:val="single" w:sz="4" w:space="1" w:color="auto"/>
      </w:pBdr>
      <w:rPr>
        <w:noProof/>
        <w:color w:val="000000"/>
        <w:sz w:val="20"/>
        <w:szCs w:val="20"/>
      </w:rPr>
    </w:pPr>
  </w:p>
  <w:p w:rsidR="00416F45" w:rsidRPr="00FC1A19" w:rsidRDefault="00416F45" w:rsidP="000346C0">
    <w:pPr>
      <w:pStyle w:val="Glava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777"/>
    <w:multiLevelType w:val="hybridMultilevel"/>
    <w:tmpl w:val="D49A8F14"/>
    <w:lvl w:ilvl="0" w:tplc="0424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6552B3"/>
    <w:multiLevelType w:val="hybridMultilevel"/>
    <w:tmpl w:val="B7F22CBA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80B6B09"/>
    <w:multiLevelType w:val="hybridMultilevel"/>
    <w:tmpl w:val="30582232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75A5B"/>
    <w:multiLevelType w:val="hybridMultilevel"/>
    <w:tmpl w:val="4D400B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A340A"/>
    <w:multiLevelType w:val="hybridMultilevel"/>
    <w:tmpl w:val="450A0450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83F09"/>
    <w:multiLevelType w:val="hybridMultilevel"/>
    <w:tmpl w:val="DB4A65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C0"/>
    <w:rsid w:val="00003D66"/>
    <w:rsid w:val="0000512D"/>
    <w:rsid w:val="00006551"/>
    <w:rsid w:val="00010865"/>
    <w:rsid w:val="0002140C"/>
    <w:rsid w:val="000230C4"/>
    <w:rsid w:val="00027B22"/>
    <w:rsid w:val="0003042D"/>
    <w:rsid w:val="000346C0"/>
    <w:rsid w:val="000359BA"/>
    <w:rsid w:val="0004647C"/>
    <w:rsid w:val="000521EB"/>
    <w:rsid w:val="000624E2"/>
    <w:rsid w:val="00072986"/>
    <w:rsid w:val="000748FC"/>
    <w:rsid w:val="00076F0D"/>
    <w:rsid w:val="00086841"/>
    <w:rsid w:val="00086E31"/>
    <w:rsid w:val="000B48EB"/>
    <w:rsid w:val="000B50AB"/>
    <w:rsid w:val="000B5610"/>
    <w:rsid w:val="000F138B"/>
    <w:rsid w:val="000F1A74"/>
    <w:rsid w:val="00100EF9"/>
    <w:rsid w:val="0010302E"/>
    <w:rsid w:val="00104504"/>
    <w:rsid w:val="00116BBF"/>
    <w:rsid w:val="001361B3"/>
    <w:rsid w:val="00142059"/>
    <w:rsid w:val="0015048B"/>
    <w:rsid w:val="00151077"/>
    <w:rsid w:val="00151FE4"/>
    <w:rsid w:val="00161376"/>
    <w:rsid w:val="00167562"/>
    <w:rsid w:val="0017273E"/>
    <w:rsid w:val="001755CE"/>
    <w:rsid w:val="001835D2"/>
    <w:rsid w:val="00185F16"/>
    <w:rsid w:val="001865BE"/>
    <w:rsid w:val="0019283F"/>
    <w:rsid w:val="00192A65"/>
    <w:rsid w:val="00192F80"/>
    <w:rsid w:val="001948AE"/>
    <w:rsid w:val="00194EF5"/>
    <w:rsid w:val="001A71FA"/>
    <w:rsid w:val="001B09AA"/>
    <w:rsid w:val="001C34B1"/>
    <w:rsid w:val="001C44A6"/>
    <w:rsid w:val="001C6DF8"/>
    <w:rsid w:val="001C6EE3"/>
    <w:rsid w:val="001D3186"/>
    <w:rsid w:val="001D6066"/>
    <w:rsid w:val="001E140E"/>
    <w:rsid w:val="001E47E2"/>
    <w:rsid w:val="001E5F3E"/>
    <w:rsid w:val="001F1748"/>
    <w:rsid w:val="00204751"/>
    <w:rsid w:val="00204A9E"/>
    <w:rsid w:val="00205114"/>
    <w:rsid w:val="00207240"/>
    <w:rsid w:val="00207FEC"/>
    <w:rsid w:val="002229BF"/>
    <w:rsid w:val="002374F0"/>
    <w:rsid w:val="002454AC"/>
    <w:rsid w:val="0026737D"/>
    <w:rsid w:val="00273813"/>
    <w:rsid w:val="00275ADF"/>
    <w:rsid w:val="0029569B"/>
    <w:rsid w:val="002A0EC1"/>
    <w:rsid w:val="002A13CF"/>
    <w:rsid w:val="002A6462"/>
    <w:rsid w:val="002B1BAD"/>
    <w:rsid w:val="002E5F2D"/>
    <w:rsid w:val="002E63AB"/>
    <w:rsid w:val="002E759F"/>
    <w:rsid w:val="00301A4E"/>
    <w:rsid w:val="003133BC"/>
    <w:rsid w:val="00326B56"/>
    <w:rsid w:val="0033528D"/>
    <w:rsid w:val="003412B9"/>
    <w:rsid w:val="00351466"/>
    <w:rsid w:val="00351B37"/>
    <w:rsid w:val="00351FA6"/>
    <w:rsid w:val="0036293F"/>
    <w:rsid w:val="00365CFF"/>
    <w:rsid w:val="003661C5"/>
    <w:rsid w:val="00371D2B"/>
    <w:rsid w:val="00385A1F"/>
    <w:rsid w:val="00391396"/>
    <w:rsid w:val="003925B0"/>
    <w:rsid w:val="003929BF"/>
    <w:rsid w:val="003A0A65"/>
    <w:rsid w:val="003A2F29"/>
    <w:rsid w:val="003A538D"/>
    <w:rsid w:val="003B4E40"/>
    <w:rsid w:val="003B770F"/>
    <w:rsid w:val="003C51A8"/>
    <w:rsid w:val="003E0D77"/>
    <w:rsid w:val="00402CA8"/>
    <w:rsid w:val="00416F45"/>
    <w:rsid w:val="00417638"/>
    <w:rsid w:val="00433DDA"/>
    <w:rsid w:val="00435624"/>
    <w:rsid w:val="00440875"/>
    <w:rsid w:val="004412AC"/>
    <w:rsid w:val="0044418D"/>
    <w:rsid w:val="004453B1"/>
    <w:rsid w:val="0045153B"/>
    <w:rsid w:val="004525DD"/>
    <w:rsid w:val="004543FC"/>
    <w:rsid w:val="004641E0"/>
    <w:rsid w:val="00464594"/>
    <w:rsid w:val="00470F77"/>
    <w:rsid w:val="004765E0"/>
    <w:rsid w:val="00485BEB"/>
    <w:rsid w:val="0049182B"/>
    <w:rsid w:val="004A1945"/>
    <w:rsid w:val="004B07AB"/>
    <w:rsid w:val="004C538A"/>
    <w:rsid w:val="004D0A34"/>
    <w:rsid w:val="004D1D6B"/>
    <w:rsid w:val="004E11F3"/>
    <w:rsid w:val="004F7545"/>
    <w:rsid w:val="004F7595"/>
    <w:rsid w:val="00502399"/>
    <w:rsid w:val="00512E79"/>
    <w:rsid w:val="00520DAD"/>
    <w:rsid w:val="005212DB"/>
    <w:rsid w:val="005263F5"/>
    <w:rsid w:val="00531B76"/>
    <w:rsid w:val="00536292"/>
    <w:rsid w:val="005374A2"/>
    <w:rsid w:val="00537D99"/>
    <w:rsid w:val="005512F7"/>
    <w:rsid w:val="005528EC"/>
    <w:rsid w:val="00554D5B"/>
    <w:rsid w:val="00567D61"/>
    <w:rsid w:val="005702D1"/>
    <w:rsid w:val="00573884"/>
    <w:rsid w:val="00581C2C"/>
    <w:rsid w:val="005852A2"/>
    <w:rsid w:val="0058720F"/>
    <w:rsid w:val="00594AC8"/>
    <w:rsid w:val="005962DC"/>
    <w:rsid w:val="00596ADD"/>
    <w:rsid w:val="005A03A1"/>
    <w:rsid w:val="005A2753"/>
    <w:rsid w:val="005A3B25"/>
    <w:rsid w:val="005A7EE7"/>
    <w:rsid w:val="005B2ACB"/>
    <w:rsid w:val="005B3899"/>
    <w:rsid w:val="005C3D0D"/>
    <w:rsid w:val="005D16F0"/>
    <w:rsid w:val="005E1A65"/>
    <w:rsid w:val="005E6B87"/>
    <w:rsid w:val="005F0701"/>
    <w:rsid w:val="005F2291"/>
    <w:rsid w:val="005F2872"/>
    <w:rsid w:val="00600260"/>
    <w:rsid w:val="00620177"/>
    <w:rsid w:val="006237CB"/>
    <w:rsid w:val="006371E3"/>
    <w:rsid w:val="00640EAA"/>
    <w:rsid w:val="00642D71"/>
    <w:rsid w:val="006445D9"/>
    <w:rsid w:val="0066281F"/>
    <w:rsid w:val="00680759"/>
    <w:rsid w:val="006831FF"/>
    <w:rsid w:val="006910D5"/>
    <w:rsid w:val="00691260"/>
    <w:rsid w:val="00696866"/>
    <w:rsid w:val="006A1A3B"/>
    <w:rsid w:val="006A28D6"/>
    <w:rsid w:val="006A2DC5"/>
    <w:rsid w:val="006B31BC"/>
    <w:rsid w:val="006B37AB"/>
    <w:rsid w:val="006C0810"/>
    <w:rsid w:val="006C6BAD"/>
    <w:rsid w:val="006D2006"/>
    <w:rsid w:val="006D4703"/>
    <w:rsid w:val="006D79C3"/>
    <w:rsid w:val="006F646D"/>
    <w:rsid w:val="00700FCA"/>
    <w:rsid w:val="00705BDD"/>
    <w:rsid w:val="0070625E"/>
    <w:rsid w:val="00707D9E"/>
    <w:rsid w:val="00721C91"/>
    <w:rsid w:val="00724F32"/>
    <w:rsid w:val="00730FEA"/>
    <w:rsid w:val="007338FA"/>
    <w:rsid w:val="007356BB"/>
    <w:rsid w:val="007375CD"/>
    <w:rsid w:val="007517FF"/>
    <w:rsid w:val="00751FB3"/>
    <w:rsid w:val="00752537"/>
    <w:rsid w:val="007604AE"/>
    <w:rsid w:val="0076234E"/>
    <w:rsid w:val="007A4275"/>
    <w:rsid w:val="007A4963"/>
    <w:rsid w:val="007A5066"/>
    <w:rsid w:val="007B129B"/>
    <w:rsid w:val="007B685D"/>
    <w:rsid w:val="007B7E71"/>
    <w:rsid w:val="007C62FD"/>
    <w:rsid w:val="007D6CDF"/>
    <w:rsid w:val="007F207E"/>
    <w:rsid w:val="0081360E"/>
    <w:rsid w:val="00814D3C"/>
    <w:rsid w:val="00825512"/>
    <w:rsid w:val="00830EA3"/>
    <w:rsid w:val="0083152A"/>
    <w:rsid w:val="0083224E"/>
    <w:rsid w:val="0083258E"/>
    <w:rsid w:val="008401B4"/>
    <w:rsid w:val="008403B1"/>
    <w:rsid w:val="00843FD6"/>
    <w:rsid w:val="008567DC"/>
    <w:rsid w:val="00862B90"/>
    <w:rsid w:val="00866B38"/>
    <w:rsid w:val="0089072D"/>
    <w:rsid w:val="00892243"/>
    <w:rsid w:val="0089603A"/>
    <w:rsid w:val="008A049D"/>
    <w:rsid w:val="008A0B38"/>
    <w:rsid w:val="008C264D"/>
    <w:rsid w:val="008C46B3"/>
    <w:rsid w:val="008C6F05"/>
    <w:rsid w:val="008D6A4A"/>
    <w:rsid w:val="008D7448"/>
    <w:rsid w:val="008D7F29"/>
    <w:rsid w:val="008F49DE"/>
    <w:rsid w:val="0092107E"/>
    <w:rsid w:val="00924123"/>
    <w:rsid w:val="00936DF2"/>
    <w:rsid w:val="00940776"/>
    <w:rsid w:val="00945E74"/>
    <w:rsid w:val="00950D9A"/>
    <w:rsid w:val="00962495"/>
    <w:rsid w:val="00962DD0"/>
    <w:rsid w:val="00963A6C"/>
    <w:rsid w:val="009669FB"/>
    <w:rsid w:val="00970CA9"/>
    <w:rsid w:val="00983D2F"/>
    <w:rsid w:val="00991EB2"/>
    <w:rsid w:val="009A12A7"/>
    <w:rsid w:val="009A2BD7"/>
    <w:rsid w:val="009A6A4F"/>
    <w:rsid w:val="009B4981"/>
    <w:rsid w:val="009B7702"/>
    <w:rsid w:val="009C0F94"/>
    <w:rsid w:val="009E187B"/>
    <w:rsid w:val="009E67B2"/>
    <w:rsid w:val="009F1922"/>
    <w:rsid w:val="009F3D62"/>
    <w:rsid w:val="009F56EC"/>
    <w:rsid w:val="009F7774"/>
    <w:rsid w:val="00A01958"/>
    <w:rsid w:val="00A11E52"/>
    <w:rsid w:val="00A159C7"/>
    <w:rsid w:val="00A415C1"/>
    <w:rsid w:val="00A477F7"/>
    <w:rsid w:val="00A537C7"/>
    <w:rsid w:val="00A56DA1"/>
    <w:rsid w:val="00A64ADF"/>
    <w:rsid w:val="00A82547"/>
    <w:rsid w:val="00A870C5"/>
    <w:rsid w:val="00AA39DB"/>
    <w:rsid w:val="00AA5D71"/>
    <w:rsid w:val="00AB27F3"/>
    <w:rsid w:val="00AB4C5C"/>
    <w:rsid w:val="00AC414E"/>
    <w:rsid w:val="00AC7C3B"/>
    <w:rsid w:val="00AD4483"/>
    <w:rsid w:val="00AD4A5A"/>
    <w:rsid w:val="00AD5F95"/>
    <w:rsid w:val="00AD6CC6"/>
    <w:rsid w:val="00AE22A3"/>
    <w:rsid w:val="00B028B3"/>
    <w:rsid w:val="00B0583F"/>
    <w:rsid w:val="00B23FB5"/>
    <w:rsid w:val="00B25414"/>
    <w:rsid w:val="00B31ADD"/>
    <w:rsid w:val="00B328FF"/>
    <w:rsid w:val="00B32C1B"/>
    <w:rsid w:val="00B3356B"/>
    <w:rsid w:val="00B34F7D"/>
    <w:rsid w:val="00B52D59"/>
    <w:rsid w:val="00B577C1"/>
    <w:rsid w:val="00B61A42"/>
    <w:rsid w:val="00B65CF3"/>
    <w:rsid w:val="00B66E41"/>
    <w:rsid w:val="00B808A0"/>
    <w:rsid w:val="00B80ACA"/>
    <w:rsid w:val="00B828FE"/>
    <w:rsid w:val="00B82B16"/>
    <w:rsid w:val="00B86472"/>
    <w:rsid w:val="00B86CF2"/>
    <w:rsid w:val="00B976C4"/>
    <w:rsid w:val="00BA710E"/>
    <w:rsid w:val="00BB0B8C"/>
    <w:rsid w:val="00BB1184"/>
    <w:rsid w:val="00BB3F12"/>
    <w:rsid w:val="00BC04E9"/>
    <w:rsid w:val="00BC2163"/>
    <w:rsid w:val="00BC4C44"/>
    <w:rsid w:val="00BD49A0"/>
    <w:rsid w:val="00BD7A33"/>
    <w:rsid w:val="00C05C44"/>
    <w:rsid w:val="00C131A9"/>
    <w:rsid w:val="00C558A8"/>
    <w:rsid w:val="00C6149E"/>
    <w:rsid w:val="00C622F5"/>
    <w:rsid w:val="00C63FDE"/>
    <w:rsid w:val="00C642A6"/>
    <w:rsid w:val="00C66136"/>
    <w:rsid w:val="00C66823"/>
    <w:rsid w:val="00C66D8C"/>
    <w:rsid w:val="00C77739"/>
    <w:rsid w:val="00C80183"/>
    <w:rsid w:val="00C840F7"/>
    <w:rsid w:val="00C846C2"/>
    <w:rsid w:val="00C876C7"/>
    <w:rsid w:val="00C92F1F"/>
    <w:rsid w:val="00C9314B"/>
    <w:rsid w:val="00C951A6"/>
    <w:rsid w:val="00C95EC0"/>
    <w:rsid w:val="00CA00B9"/>
    <w:rsid w:val="00CA31DC"/>
    <w:rsid w:val="00CC7007"/>
    <w:rsid w:val="00CD462A"/>
    <w:rsid w:val="00CD4B95"/>
    <w:rsid w:val="00CD771B"/>
    <w:rsid w:val="00CD780F"/>
    <w:rsid w:val="00CE44B6"/>
    <w:rsid w:val="00CF2071"/>
    <w:rsid w:val="00D00528"/>
    <w:rsid w:val="00D1047A"/>
    <w:rsid w:val="00D17DD0"/>
    <w:rsid w:val="00D35252"/>
    <w:rsid w:val="00D40866"/>
    <w:rsid w:val="00D42B5C"/>
    <w:rsid w:val="00D45CC4"/>
    <w:rsid w:val="00D464AF"/>
    <w:rsid w:val="00D47BD5"/>
    <w:rsid w:val="00D51261"/>
    <w:rsid w:val="00D67DB7"/>
    <w:rsid w:val="00D7198E"/>
    <w:rsid w:val="00D91255"/>
    <w:rsid w:val="00D93C22"/>
    <w:rsid w:val="00DA2881"/>
    <w:rsid w:val="00DA4400"/>
    <w:rsid w:val="00DA6861"/>
    <w:rsid w:val="00DA7514"/>
    <w:rsid w:val="00DB65ED"/>
    <w:rsid w:val="00DB69E9"/>
    <w:rsid w:val="00DC34E7"/>
    <w:rsid w:val="00DE194E"/>
    <w:rsid w:val="00DE3429"/>
    <w:rsid w:val="00DF0030"/>
    <w:rsid w:val="00DF1E92"/>
    <w:rsid w:val="00E018C2"/>
    <w:rsid w:val="00E0375A"/>
    <w:rsid w:val="00E271C6"/>
    <w:rsid w:val="00E278C8"/>
    <w:rsid w:val="00E36572"/>
    <w:rsid w:val="00E45A88"/>
    <w:rsid w:val="00E675AF"/>
    <w:rsid w:val="00E70466"/>
    <w:rsid w:val="00E72D14"/>
    <w:rsid w:val="00E80561"/>
    <w:rsid w:val="00E80CE9"/>
    <w:rsid w:val="00E81536"/>
    <w:rsid w:val="00E87B70"/>
    <w:rsid w:val="00E91990"/>
    <w:rsid w:val="00EA7E61"/>
    <w:rsid w:val="00EB7CB7"/>
    <w:rsid w:val="00EC1783"/>
    <w:rsid w:val="00ED1BFA"/>
    <w:rsid w:val="00ED1E10"/>
    <w:rsid w:val="00ED620C"/>
    <w:rsid w:val="00EE6228"/>
    <w:rsid w:val="00F030F1"/>
    <w:rsid w:val="00F0583D"/>
    <w:rsid w:val="00F120F4"/>
    <w:rsid w:val="00F34E3B"/>
    <w:rsid w:val="00F35865"/>
    <w:rsid w:val="00F44DDC"/>
    <w:rsid w:val="00F5358F"/>
    <w:rsid w:val="00F645DF"/>
    <w:rsid w:val="00F64EB5"/>
    <w:rsid w:val="00F65893"/>
    <w:rsid w:val="00F71E90"/>
    <w:rsid w:val="00F7600E"/>
    <w:rsid w:val="00F8250A"/>
    <w:rsid w:val="00F82A6A"/>
    <w:rsid w:val="00F83CD5"/>
    <w:rsid w:val="00F936EE"/>
    <w:rsid w:val="00F95E73"/>
    <w:rsid w:val="00FB34F1"/>
    <w:rsid w:val="00FB4944"/>
    <w:rsid w:val="00FC0B56"/>
    <w:rsid w:val="00FD4BF6"/>
    <w:rsid w:val="00FD6079"/>
    <w:rsid w:val="00FD6796"/>
    <w:rsid w:val="00FD72FB"/>
    <w:rsid w:val="00FE0C01"/>
    <w:rsid w:val="00FE2E52"/>
    <w:rsid w:val="00FE3B93"/>
    <w:rsid w:val="00FF2B1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08298E-E276-423A-951C-B56F4F4B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346C0"/>
    <w:rPr>
      <w:sz w:val="28"/>
      <w:szCs w:val="24"/>
    </w:rPr>
  </w:style>
  <w:style w:type="paragraph" w:styleId="Naslov1">
    <w:name w:val="heading 1"/>
    <w:aliases w:val=" Znak, Znak Znak"/>
    <w:basedOn w:val="Navaden"/>
    <w:next w:val="Navaden"/>
    <w:link w:val="Naslov1Znak"/>
    <w:qFormat/>
    <w:rsid w:val="000346C0"/>
    <w:pPr>
      <w:keepNext/>
      <w:tabs>
        <w:tab w:val="left" w:pos="227"/>
      </w:tabs>
      <w:spacing w:before="360" w:after="120"/>
      <w:outlineLvl w:val="0"/>
    </w:pPr>
    <w:rPr>
      <w:rFonts w:ascii="Arial" w:hAnsi="Arial"/>
      <w:b/>
      <w:cap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0346C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346C0"/>
  </w:style>
  <w:style w:type="character" w:customStyle="1" w:styleId="Naslov1Znak">
    <w:name w:val="Naslov 1 Znak"/>
    <w:aliases w:val=" Znak Znak1, Znak Znak Znak"/>
    <w:basedOn w:val="Privzetapisavaodstavka"/>
    <w:link w:val="Naslov1"/>
    <w:rsid w:val="000346C0"/>
    <w:rPr>
      <w:rFonts w:ascii="Arial" w:hAnsi="Arial"/>
      <w:b/>
      <w:caps/>
      <w:sz w:val="32"/>
      <w:szCs w:val="24"/>
      <w:lang w:val="sl-SI" w:eastAsia="sl-SI" w:bidi="ar-SA"/>
    </w:rPr>
  </w:style>
  <w:style w:type="paragraph" w:styleId="Sprotnaopomba-besedilo">
    <w:name w:val="footnote text"/>
    <w:basedOn w:val="Navaden"/>
    <w:link w:val="Sprotnaopomba-besediloZnak"/>
    <w:semiHidden/>
    <w:rsid w:val="000346C0"/>
    <w:rPr>
      <w:sz w:val="22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346C0"/>
    <w:rPr>
      <w:sz w:val="22"/>
      <w:lang w:val="sl-SI" w:eastAsia="sl-SI" w:bidi="ar-SA"/>
    </w:rPr>
  </w:style>
  <w:style w:type="paragraph" w:styleId="Glava">
    <w:name w:val="header"/>
    <w:basedOn w:val="Navaden"/>
    <w:rsid w:val="000346C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KATALOG ZNANJA</vt:lpstr>
    </vt:vector>
  </TitlesOfParts>
  <Company>MSZS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ZNANJA</dc:title>
  <dc:creator>primozh</dc:creator>
  <cp:lastModifiedBy>Tina Košir</cp:lastModifiedBy>
  <cp:revision>2</cp:revision>
  <dcterms:created xsi:type="dcterms:W3CDTF">2021-11-05T08:41:00Z</dcterms:created>
  <dcterms:modified xsi:type="dcterms:W3CDTF">2021-11-05T08:41:00Z</dcterms:modified>
</cp:coreProperties>
</file>